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E46B" w14:textId="14D96FB9" w:rsidR="00C54B7A" w:rsidRDefault="00C54B7A" w:rsidP="002F183A">
      <w:pPr>
        <w:pStyle w:val="Heading2"/>
      </w:pPr>
      <w:r w:rsidRPr="00C83A1F">
        <w:t>FOXLEY PARISH COUNCIL</w:t>
      </w:r>
    </w:p>
    <w:p w14:paraId="2E197ECD" w14:textId="77777777" w:rsidR="007305C0" w:rsidRPr="00C83A1F" w:rsidRDefault="007305C0" w:rsidP="007305C0">
      <w:pPr>
        <w:rPr>
          <w:rFonts w:ascii="Arial" w:hAnsi="Arial" w:cs="Arial"/>
          <w:sz w:val="22"/>
          <w:szCs w:val="22"/>
        </w:rPr>
      </w:pPr>
    </w:p>
    <w:p w14:paraId="23224E6C" w14:textId="18B619EA" w:rsidR="007305C0" w:rsidRDefault="007305C0" w:rsidP="007305C0">
      <w:pPr>
        <w:rPr>
          <w:rFonts w:asciiTheme="minorHAnsi" w:hAnsiTheme="minorHAnsi" w:cstheme="minorHAnsi"/>
          <w:sz w:val="22"/>
          <w:szCs w:val="22"/>
        </w:rPr>
      </w:pPr>
      <w:r w:rsidRPr="00B44EA0">
        <w:rPr>
          <w:rFonts w:asciiTheme="minorHAnsi" w:hAnsiTheme="minorHAnsi" w:cstheme="minorHAnsi"/>
          <w:b/>
          <w:bCs/>
          <w:sz w:val="22"/>
          <w:szCs w:val="22"/>
        </w:rPr>
        <w:t>Minutes of the</w:t>
      </w:r>
      <w:r>
        <w:rPr>
          <w:rFonts w:asciiTheme="minorHAnsi" w:hAnsiTheme="minorHAnsi" w:cstheme="minorHAnsi"/>
          <w:sz w:val="22"/>
          <w:szCs w:val="22"/>
        </w:rPr>
        <w:t xml:space="preserve"> </w:t>
      </w:r>
      <w:r w:rsidRPr="00B44EA0">
        <w:rPr>
          <w:rFonts w:asciiTheme="minorHAnsi" w:hAnsiTheme="minorHAnsi" w:cstheme="minorHAnsi"/>
          <w:b/>
          <w:bCs/>
          <w:sz w:val="22"/>
          <w:szCs w:val="22"/>
        </w:rPr>
        <w:t xml:space="preserve">meeting of FOXLEY PARISH COUNCIL on THURSDAY </w:t>
      </w:r>
      <w:r w:rsidR="007004BE">
        <w:rPr>
          <w:rFonts w:asciiTheme="minorHAnsi" w:hAnsiTheme="minorHAnsi" w:cstheme="minorHAnsi"/>
          <w:b/>
          <w:bCs/>
          <w:sz w:val="22"/>
          <w:szCs w:val="22"/>
        </w:rPr>
        <w:t>December 2</w:t>
      </w:r>
      <w:r w:rsidR="007004BE" w:rsidRPr="007004BE">
        <w:rPr>
          <w:rFonts w:asciiTheme="minorHAnsi" w:hAnsiTheme="minorHAnsi" w:cstheme="minorHAnsi"/>
          <w:b/>
          <w:bCs/>
          <w:sz w:val="22"/>
          <w:szCs w:val="22"/>
          <w:vertAlign w:val="superscript"/>
        </w:rPr>
        <w:t>nd</w:t>
      </w:r>
      <w:r w:rsidR="007004BE">
        <w:rPr>
          <w:rFonts w:asciiTheme="minorHAnsi" w:hAnsiTheme="minorHAnsi" w:cstheme="minorHAnsi"/>
          <w:b/>
          <w:bCs/>
          <w:sz w:val="22"/>
          <w:szCs w:val="22"/>
        </w:rPr>
        <w:t xml:space="preserve"> </w:t>
      </w:r>
      <w:r w:rsidRPr="00B44EA0">
        <w:rPr>
          <w:rFonts w:asciiTheme="minorHAnsi" w:hAnsiTheme="minorHAnsi" w:cstheme="minorHAnsi"/>
          <w:b/>
          <w:bCs/>
          <w:sz w:val="22"/>
          <w:szCs w:val="22"/>
        </w:rPr>
        <w:t>at 7:30 pm in Foxley Village Hall</w:t>
      </w:r>
    </w:p>
    <w:p w14:paraId="762757CD" w14:textId="77777777" w:rsidR="007305C0" w:rsidRDefault="007305C0" w:rsidP="007305C0">
      <w:pPr>
        <w:rPr>
          <w:rFonts w:asciiTheme="minorHAnsi" w:hAnsiTheme="minorHAnsi" w:cstheme="minorHAnsi"/>
          <w:sz w:val="22"/>
          <w:szCs w:val="22"/>
        </w:rPr>
      </w:pPr>
    </w:p>
    <w:p w14:paraId="5E605A1E" w14:textId="1F39888D" w:rsidR="007305C0" w:rsidRDefault="007305C0" w:rsidP="007305C0">
      <w:pPr>
        <w:rPr>
          <w:rFonts w:asciiTheme="minorHAnsi" w:hAnsiTheme="minorHAnsi" w:cstheme="minorHAnsi"/>
          <w:sz w:val="22"/>
          <w:szCs w:val="22"/>
        </w:rPr>
      </w:pPr>
      <w:r>
        <w:rPr>
          <w:rFonts w:asciiTheme="minorHAnsi" w:hAnsiTheme="minorHAnsi" w:cstheme="minorHAnsi"/>
          <w:sz w:val="22"/>
          <w:szCs w:val="22"/>
        </w:rPr>
        <w:t xml:space="preserve">Present: </w:t>
      </w:r>
      <w:r w:rsidR="00B22F0E">
        <w:rPr>
          <w:rFonts w:asciiTheme="minorHAnsi" w:hAnsiTheme="minorHAnsi" w:cstheme="minorHAnsi"/>
          <w:sz w:val="22"/>
          <w:szCs w:val="22"/>
        </w:rPr>
        <w:t>Nicky Mears, chair, (NM)</w:t>
      </w:r>
      <w:r w:rsidR="00347EE4">
        <w:rPr>
          <w:rFonts w:asciiTheme="minorHAnsi" w:hAnsiTheme="minorHAnsi" w:cstheme="minorHAnsi"/>
          <w:sz w:val="22"/>
          <w:szCs w:val="22"/>
        </w:rPr>
        <w:t xml:space="preserve"> </w:t>
      </w:r>
      <w:r>
        <w:rPr>
          <w:rFonts w:asciiTheme="minorHAnsi" w:hAnsiTheme="minorHAnsi" w:cstheme="minorHAnsi"/>
          <w:sz w:val="22"/>
          <w:szCs w:val="22"/>
        </w:rPr>
        <w:t>Mark Watson, (MW), Gillian Blyth (G</w:t>
      </w:r>
      <w:r w:rsidR="00347EE4">
        <w:rPr>
          <w:rFonts w:asciiTheme="minorHAnsi" w:hAnsiTheme="minorHAnsi" w:cstheme="minorHAnsi"/>
          <w:sz w:val="22"/>
          <w:szCs w:val="22"/>
        </w:rPr>
        <w:t>J</w:t>
      </w:r>
      <w:r>
        <w:rPr>
          <w:rFonts w:asciiTheme="minorHAnsi" w:hAnsiTheme="minorHAnsi" w:cstheme="minorHAnsi"/>
          <w:sz w:val="22"/>
          <w:szCs w:val="22"/>
        </w:rPr>
        <w:t xml:space="preserve">B), Helen Hemingray (HH), Giles Blatchford (GWB), </w:t>
      </w:r>
      <w:r w:rsidR="00347EE4">
        <w:rPr>
          <w:rFonts w:asciiTheme="minorHAnsi" w:hAnsiTheme="minorHAnsi" w:cstheme="minorHAnsi"/>
          <w:sz w:val="22"/>
          <w:szCs w:val="22"/>
        </w:rPr>
        <w:t>Gordon Bambridge, District Councillor (GB),</w:t>
      </w:r>
      <w:r>
        <w:rPr>
          <w:rFonts w:asciiTheme="minorHAnsi" w:hAnsiTheme="minorHAnsi" w:cstheme="minorHAnsi"/>
          <w:sz w:val="22"/>
          <w:szCs w:val="22"/>
        </w:rPr>
        <w:t xml:space="preserve"> Rose (Parish Clerk)</w:t>
      </w:r>
      <w:r>
        <w:rPr>
          <w:rFonts w:asciiTheme="minorHAnsi" w:hAnsiTheme="minorHAnsi" w:cstheme="minorHAnsi"/>
          <w:sz w:val="22"/>
          <w:szCs w:val="22"/>
        </w:rPr>
        <w:tab/>
      </w:r>
      <w:r>
        <w:rPr>
          <w:rFonts w:asciiTheme="minorHAnsi" w:hAnsiTheme="minorHAnsi" w:cstheme="minorHAnsi"/>
          <w:sz w:val="22"/>
          <w:szCs w:val="22"/>
        </w:rPr>
        <w:tab/>
      </w:r>
    </w:p>
    <w:p w14:paraId="316E1A79" w14:textId="4584C878" w:rsidR="007305C0" w:rsidRPr="00D21D01" w:rsidRDefault="007305C0" w:rsidP="007305C0">
      <w:pPr>
        <w:rPr>
          <w:rFonts w:ascii="Calibri" w:hAnsi="Calibri" w:cs="Calibri"/>
          <w:b/>
          <w:bCs/>
        </w:rPr>
      </w:pPr>
      <w:r>
        <w:rPr>
          <w:rFonts w:asciiTheme="minorHAnsi" w:hAnsiTheme="minorHAnsi" w:cstheme="minorHAnsi"/>
          <w:sz w:val="22"/>
          <w:szCs w:val="22"/>
        </w:rPr>
        <w:t xml:space="preserve">Residents: </w:t>
      </w:r>
      <w:r w:rsidR="00347EE4">
        <w:rPr>
          <w:rFonts w:asciiTheme="minorHAnsi" w:hAnsiTheme="minorHAnsi" w:cstheme="minorHAnsi"/>
          <w:sz w:val="22"/>
          <w:szCs w:val="22"/>
        </w:rPr>
        <w:t>0</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D159A">
        <w:rPr>
          <w:rFonts w:asciiTheme="minorHAnsi" w:hAnsiTheme="minorHAnsi" w:cstheme="minorHAnsi"/>
          <w:sz w:val="22"/>
          <w:szCs w:val="22"/>
        </w:rPr>
        <w:t xml:space="preserve">                                </w:t>
      </w:r>
    </w:p>
    <w:p w14:paraId="1A604408" w14:textId="77777777" w:rsidR="00C54B7A" w:rsidRPr="00C83A1F" w:rsidRDefault="00C54B7A" w:rsidP="00C54B7A">
      <w:pPr>
        <w:rPr>
          <w:rFonts w:asciiTheme="minorHAnsi" w:hAnsiTheme="minorHAnsi" w:cstheme="minorHAnsi"/>
          <w:sz w:val="22"/>
          <w:szCs w:val="22"/>
        </w:rPr>
      </w:pPr>
    </w:p>
    <w:p w14:paraId="7A1EA53E" w14:textId="691DEEE1"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1.</w:t>
      </w:r>
      <w:r w:rsidR="00347EE4">
        <w:rPr>
          <w:rFonts w:asciiTheme="minorHAnsi" w:hAnsiTheme="minorHAnsi" w:cstheme="minorHAnsi"/>
          <w:sz w:val="22"/>
          <w:szCs w:val="22"/>
        </w:rPr>
        <w:t xml:space="preserve"> There were no </w:t>
      </w:r>
      <w:r w:rsidR="00B22F0E">
        <w:rPr>
          <w:rFonts w:asciiTheme="minorHAnsi" w:hAnsiTheme="minorHAnsi" w:cstheme="minorHAnsi"/>
          <w:sz w:val="22"/>
          <w:szCs w:val="22"/>
        </w:rPr>
        <w:t>A</w:t>
      </w:r>
      <w:r w:rsidRPr="00C83A1F">
        <w:rPr>
          <w:rFonts w:asciiTheme="minorHAnsi" w:hAnsiTheme="minorHAnsi" w:cstheme="minorHAnsi"/>
          <w:sz w:val="22"/>
          <w:szCs w:val="22"/>
        </w:rPr>
        <w:t>pologies for absence</w:t>
      </w:r>
      <w:r w:rsidR="00B22F0E">
        <w:rPr>
          <w:rFonts w:asciiTheme="minorHAnsi" w:hAnsiTheme="minorHAnsi" w:cstheme="minorHAnsi"/>
          <w:sz w:val="22"/>
          <w:szCs w:val="22"/>
        </w:rPr>
        <w:t xml:space="preserve"> </w:t>
      </w:r>
    </w:p>
    <w:p w14:paraId="5ED6180A" w14:textId="1D136D87"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2.  </w:t>
      </w:r>
      <w:r w:rsidR="00B22F0E">
        <w:rPr>
          <w:rFonts w:asciiTheme="minorHAnsi" w:hAnsiTheme="minorHAnsi" w:cstheme="minorHAnsi"/>
          <w:sz w:val="22"/>
          <w:szCs w:val="22"/>
        </w:rPr>
        <w:t>D</w:t>
      </w:r>
      <w:r w:rsidRPr="00C83A1F">
        <w:rPr>
          <w:rFonts w:asciiTheme="minorHAnsi" w:hAnsiTheme="minorHAnsi" w:cstheme="minorHAnsi"/>
          <w:sz w:val="22"/>
          <w:szCs w:val="22"/>
        </w:rPr>
        <w:t>eclarations of Interest by Council Members in items on the agenda and any applications for dispensation.</w:t>
      </w:r>
      <w:r w:rsidR="00B22F0E">
        <w:rPr>
          <w:rFonts w:asciiTheme="minorHAnsi" w:hAnsiTheme="minorHAnsi" w:cstheme="minorHAnsi"/>
          <w:sz w:val="22"/>
          <w:szCs w:val="22"/>
        </w:rPr>
        <w:t xml:space="preserve"> G</w:t>
      </w:r>
      <w:r w:rsidR="00347EE4">
        <w:rPr>
          <w:rFonts w:asciiTheme="minorHAnsi" w:hAnsiTheme="minorHAnsi" w:cstheme="minorHAnsi"/>
          <w:sz w:val="22"/>
          <w:szCs w:val="22"/>
        </w:rPr>
        <w:t>J</w:t>
      </w:r>
      <w:r w:rsidR="00B22F0E">
        <w:rPr>
          <w:rFonts w:asciiTheme="minorHAnsi" w:hAnsiTheme="minorHAnsi" w:cstheme="minorHAnsi"/>
          <w:sz w:val="22"/>
          <w:szCs w:val="22"/>
        </w:rPr>
        <w:t>B regarding items pertaining to Foxley Village Hall</w:t>
      </w:r>
    </w:p>
    <w:p w14:paraId="56651CC9" w14:textId="045E4BD2"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3.  </w:t>
      </w:r>
      <w:r w:rsidR="00B22F0E">
        <w:rPr>
          <w:rFonts w:asciiTheme="minorHAnsi" w:hAnsiTheme="minorHAnsi" w:cstheme="minorHAnsi"/>
          <w:sz w:val="22"/>
          <w:szCs w:val="22"/>
        </w:rPr>
        <w:t>T</w:t>
      </w:r>
      <w:r w:rsidRPr="00C83A1F">
        <w:rPr>
          <w:rFonts w:asciiTheme="minorHAnsi" w:hAnsiTheme="minorHAnsi" w:cstheme="minorHAnsi"/>
          <w:sz w:val="22"/>
          <w:szCs w:val="22"/>
        </w:rPr>
        <w:t xml:space="preserve">he minutes of the meeting held on </w:t>
      </w:r>
      <w:r w:rsidR="009C0075">
        <w:rPr>
          <w:rFonts w:asciiTheme="minorHAnsi" w:hAnsiTheme="minorHAnsi" w:cstheme="minorHAnsi"/>
          <w:sz w:val="22"/>
          <w:szCs w:val="22"/>
        </w:rPr>
        <w:t>Monday</w:t>
      </w:r>
      <w:r w:rsidR="00CB7F61">
        <w:rPr>
          <w:rFonts w:asciiTheme="minorHAnsi" w:hAnsiTheme="minorHAnsi" w:cstheme="minorHAnsi"/>
          <w:sz w:val="22"/>
          <w:szCs w:val="22"/>
        </w:rPr>
        <w:t xml:space="preserve"> </w:t>
      </w:r>
      <w:r w:rsidR="002068D1" w:rsidRPr="002068D1">
        <w:rPr>
          <w:rFonts w:asciiTheme="minorHAnsi" w:hAnsiTheme="minorHAnsi" w:cstheme="minorHAnsi"/>
          <w:sz w:val="22"/>
          <w:szCs w:val="22"/>
        </w:rPr>
        <w:t>14</w:t>
      </w:r>
      <w:r w:rsidR="002068D1" w:rsidRPr="002068D1">
        <w:rPr>
          <w:rFonts w:asciiTheme="minorHAnsi" w:hAnsiTheme="minorHAnsi" w:cstheme="minorHAnsi"/>
          <w:sz w:val="22"/>
          <w:szCs w:val="22"/>
          <w:vertAlign w:val="superscript"/>
        </w:rPr>
        <w:t>th</w:t>
      </w:r>
      <w:r w:rsidR="002068D1" w:rsidRPr="002068D1">
        <w:rPr>
          <w:rFonts w:asciiTheme="minorHAnsi" w:hAnsiTheme="minorHAnsi" w:cstheme="minorHAnsi"/>
          <w:sz w:val="22"/>
          <w:szCs w:val="22"/>
        </w:rPr>
        <w:t xml:space="preserve"> October </w:t>
      </w:r>
      <w:r w:rsidR="00B22F0E">
        <w:rPr>
          <w:rFonts w:asciiTheme="minorHAnsi" w:hAnsiTheme="minorHAnsi" w:cstheme="minorHAnsi"/>
          <w:sz w:val="22"/>
          <w:szCs w:val="22"/>
        </w:rPr>
        <w:t>were approved and signed. Proposed G</w:t>
      </w:r>
      <w:r w:rsidR="00347EE4">
        <w:rPr>
          <w:rFonts w:asciiTheme="minorHAnsi" w:hAnsiTheme="minorHAnsi" w:cstheme="minorHAnsi"/>
          <w:sz w:val="22"/>
          <w:szCs w:val="22"/>
        </w:rPr>
        <w:t>J</w:t>
      </w:r>
      <w:r w:rsidR="00B22F0E">
        <w:rPr>
          <w:rFonts w:asciiTheme="minorHAnsi" w:hAnsiTheme="minorHAnsi" w:cstheme="minorHAnsi"/>
          <w:sz w:val="22"/>
          <w:szCs w:val="22"/>
        </w:rPr>
        <w:t xml:space="preserve">B, Seconded </w:t>
      </w:r>
      <w:r w:rsidR="00347EE4">
        <w:rPr>
          <w:rFonts w:asciiTheme="minorHAnsi" w:hAnsiTheme="minorHAnsi" w:cstheme="minorHAnsi"/>
          <w:sz w:val="22"/>
          <w:szCs w:val="22"/>
        </w:rPr>
        <w:t>MW</w:t>
      </w:r>
    </w:p>
    <w:p w14:paraId="000E2D1B" w14:textId="77777777" w:rsidR="00106B63" w:rsidRPr="00C83A1F" w:rsidRDefault="00106B63" w:rsidP="00C54B7A">
      <w:pPr>
        <w:rPr>
          <w:rFonts w:asciiTheme="minorHAnsi" w:hAnsiTheme="minorHAnsi" w:cstheme="minorHAnsi"/>
          <w:sz w:val="22"/>
          <w:szCs w:val="22"/>
        </w:rPr>
      </w:pPr>
    </w:p>
    <w:p w14:paraId="3AE50F5E" w14:textId="175FE4C4" w:rsidR="00106B63" w:rsidRPr="00C83A1F" w:rsidRDefault="004B7C45" w:rsidP="00C54B7A">
      <w:pPr>
        <w:rPr>
          <w:rFonts w:asciiTheme="minorHAnsi" w:hAnsiTheme="minorHAnsi" w:cstheme="minorHAnsi"/>
          <w:sz w:val="22"/>
          <w:szCs w:val="22"/>
        </w:rPr>
      </w:pPr>
      <w:r w:rsidRPr="00C83A1F">
        <w:rPr>
          <w:rFonts w:asciiTheme="minorHAnsi" w:hAnsiTheme="minorHAnsi" w:cstheme="minorHAnsi"/>
          <w:sz w:val="22"/>
          <w:szCs w:val="22"/>
        </w:rPr>
        <w:t xml:space="preserve">4.   </w:t>
      </w:r>
      <w:r w:rsidR="00B22F0E">
        <w:rPr>
          <w:rFonts w:asciiTheme="minorHAnsi" w:hAnsiTheme="minorHAnsi" w:cstheme="minorHAnsi"/>
          <w:sz w:val="22"/>
          <w:szCs w:val="22"/>
        </w:rPr>
        <w:t>I</w:t>
      </w:r>
      <w:r w:rsidR="000054D5" w:rsidRPr="00C83A1F">
        <w:rPr>
          <w:rFonts w:asciiTheme="minorHAnsi" w:hAnsiTheme="minorHAnsi" w:cstheme="minorHAnsi"/>
          <w:sz w:val="22"/>
          <w:szCs w:val="22"/>
        </w:rPr>
        <w:t>tems from the last meeting, not on this agend</w:t>
      </w:r>
      <w:r w:rsidR="00B22F0E">
        <w:rPr>
          <w:rFonts w:asciiTheme="minorHAnsi" w:hAnsiTheme="minorHAnsi" w:cstheme="minorHAnsi"/>
          <w:sz w:val="22"/>
          <w:szCs w:val="22"/>
        </w:rPr>
        <w:t xml:space="preserve">a. The clerk </w:t>
      </w:r>
      <w:r w:rsidR="00347EE4">
        <w:rPr>
          <w:rFonts w:asciiTheme="minorHAnsi" w:hAnsiTheme="minorHAnsi" w:cstheme="minorHAnsi"/>
          <w:sz w:val="22"/>
          <w:szCs w:val="22"/>
        </w:rPr>
        <w:t xml:space="preserve">tried to obtain details of the land held in trust that provides </w:t>
      </w:r>
      <w:r w:rsidR="00637213">
        <w:rPr>
          <w:rFonts w:asciiTheme="minorHAnsi" w:hAnsiTheme="minorHAnsi" w:cstheme="minorHAnsi"/>
          <w:sz w:val="22"/>
          <w:szCs w:val="22"/>
        </w:rPr>
        <w:t>monies for leavers from Bawdeswell School for uniform grants. The trust is administered by Brown &amp; Co., Kings Lynn but the name given to the clerk, the Leavers Trust was untraceable</w:t>
      </w:r>
      <w:r w:rsidR="00A64271">
        <w:rPr>
          <w:rFonts w:asciiTheme="minorHAnsi" w:hAnsiTheme="minorHAnsi" w:cstheme="minorHAnsi"/>
          <w:sz w:val="22"/>
          <w:szCs w:val="22"/>
        </w:rPr>
        <w:t xml:space="preserve">. </w:t>
      </w:r>
      <w:r w:rsidR="00637213">
        <w:rPr>
          <w:rFonts w:asciiTheme="minorHAnsi" w:hAnsiTheme="minorHAnsi" w:cstheme="minorHAnsi"/>
          <w:sz w:val="22"/>
          <w:szCs w:val="22"/>
        </w:rPr>
        <w:t xml:space="preserve">Query </w:t>
      </w:r>
      <w:r w:rsidR="00A64271">
        <w:rPr>
          <w:rFonts w:asciiTheme="minorHAnsi" w:hAnsiTheme="minorHAnsi" w:cstheme="minorHAnsi"/>
          <w:sz w:val="22"/>
          <w:szCs w:val="22"/>
        </w:rPr>
        <w:t>whether it could be</w:t>
      </w:r>
      <w:r w:rsidR="00637213">
        <w:rPr>
          <w:rFonts w:asciiTheme="minorHAnsi" w:hAnsiTheme="minorHAnsi" w:cstheme="minorHAnsi"/>
          <w:sz w:val="22"/>
          <w:szCs w:val="22"/>
        </w:rPr>
        <w:t xml:space="preserve"> the Leeds Trust. Clerk to contact Brown &amp; Co again.</w:t>
      </w:r>
    </w:p>
    <w:p w14:paraId="615C9D5C" w14:textId="77777777" w:rsidR="001C6B4D" w:rsidRPr="00C83A1F" w:rsidRDefault="001C6B4D" w:rsidP="00C54B7A">
      <w:pPr>
        <w:rPr>
          <w:rFonts w:asciiTheme="minorHAnsi" w:hAnsiTheme="minorHAnsi" w:cstheme="minorHAnsi"/>
          <w:sz w:val="22"/>
          <w:szCs w:val="22"/>
        </w:rPr>
      </w:pPr>
    </w:p>
    <w:p w14:paraId="02962F57" w14:textId="5563CD24" w:rsidR="00637213" w:rsidRPr="00C83A1F" w:rsidRDefault="006B2784" w:rsidP="00637213">
      <w:pPr>
        <w:rPr>
          <w:rFonts w:asciiTheme="minorHAnsi" w:hAnsiTheme="minorHAnsi" w:cstheme="minorHAnsi"/>
          <w:sz w:val="22"/>
          <w:szCs w:val="22"/>
        </w:rPr>
      </w:pPr>
      <w:r w:rsidRPr="00C83A1F">
        <w:rPr>
          <w:rFonts w:asciiTheme="minorHAnsi" w:hAnsiTheme="minorHAnsi" w:cstheme="minorHAnsi"/>
          <w:sz w:val="22"/>
          <w:szCs w:val="22"/>
        </w:rPr>
        <w:t>5</w:t>
      </w:r>
      <w:r w:rsidR="001C6B4D" w:rsidRPr="00C83A1F">
        <w:rPr>
          <w:rFonts w:asciiTheme="minorHAnsi" w:hAnsiTheme="minorHAnsi" w:cstheme="minorHAnsi"/>
          <w:sz w:val="22"/>
          <w:szCs w:val="22"/>
        </w:rPr>
        <w:t xml:space="preserve">    </w:t>
      </w:r>
      <w:r w:rsidR="001C6B4D" w:rsidRPr="008B3FB5">
        <w:rPr>
          <w:rFonts w:asciiTheme="minorHAnsi" w:hAnsiTheme="minorHAnsi" w:cstheme="minorHAnsi"/>
          <w:b/>
          <w:bCs/>
          <w:sz w:val="22"/>
          <w:szCs w:val="22"/>
        </w:rPr>
        <w:t>Planning applications</w:t>
      </w:r>
      <w:r w:rsidR="00B22F0E">
        <w:rPr>
          <w:rFonts w:asciiTheme="minorHAnsi" w:hAnsiTheme="minorHAnsi" w:cstheme="minorHAnsi"/>
          <w:sz w:val="22"/>
          <w:szCs w:val="22"/>
        </w:rPr>
        <w:t xml:space="preserve">: </w:t>
      </w:r>
    </w:p>
    <w:p w14:paraId="56A2E057" w14:textId="77777777" w:rsidR="00637213" w:rsidRDefault="00637213" w:rsidP="00637213">
      <w:pPr>
        <w:rPr>
          <w:rFonts w:asciiTheme="minorHAnsi" w:hAnsiTheme="minorHAnsi" w:cstheme="minorHAnsi"/>
          <w:sz w:val="22"/>
          <w:szCs w:val="22"/>
        </w:rPr>
      </w:pPr>
      <w:r w:rsidRPr="00C83A1F">
        <w:rPr>
          <w:rFonts w:asciiTheme="minorHAnsi" w:hAnsiTheme="minorHAnsi" w:cstheme="minorHAnsi"/>
          <w:sz w:val="22"/>
          <w:szCs w:val="22"/>
        </w:rPr>
        <w:tab/>
        <w:t>5.</w:t>
      </w:r>
      <w:r>
        <w:rPr>
          <w:rFonts w:asciiTheme="minorHAnsi" w:hAnsiTheme="minorHAnsi" w:cstheme="minorHAnsi"/>
          <w:color w:val="000000"/>
          <w:sz w:val="22"/>
          <w:szCs w:val="22"/>
          <w:shd w:val="clear" w:color="auto" w:fill="FFFFFF"/>
        </w:rPr>
        <w:t xml:space="preserve">1   Hawthorns, Mill Road. NR20 4QY.  Proposed annex for elderly parents in rear garden  </w:t>
      </w:r>
      <w:hyperlink r:id="rId7" w:history="1">
        <w:r w:rsidRPr="003C32DF">
          <w:rPr>
            <w:rStyle w:val="Hyperlink"/>
            <w:rFonts w:asciiTheme="minorHAnsi" w:hAnsiTheme="minorHAnsi" w:cstheme="minorHAnsi"/>
            <w:b/>
            <w:bCs/>
            <w:color w:val="0D5950"/>
            <w:sz w:val="22"/>
            <w:szCs w:val="22"/>
            <w:bdr w:val="none" w:sz="0" w:space="0" w:color="auto" w:frame="1"/>
            <w:shd w:val="clear" w:color="auto" w:fill="FFFFFF"/>
          </w:rPr>
          <w:t>3PL/2021/1356/F</w:t>
        </w:r>
      </w:hyperlink>
    </w:p>
    <w:p w14:paraId="41854B3D" w14:textId="0102653C" w:rsidR="00637213" w:rsidRDefault="00A64271" w:rsidP="00637213">
      <w:pPr>
        <w:rPr>
          <w:rFonts w:asciiTheme="minorHAnsi" w:hAnsiTheme="minorHAnsi" w:cstheme="minorHAnsi"/>
          <w:sz w:val="22"/>
          <w:szCs w:val="22"/>
        </w:rPr>
      </w:pPr>
      <w:r>
        <w:rPr>
          <w:rFonts w:asciiTheme="minorHAnsi" w:hAnsiTheme="minorHAnsi" w:cstheme="minorHAnsi"/>
          <w:sz w:val="22"/>
          <w:szCs w:val="22"/>
        </w:rPr>
        <w:t>Concern that the siting of the annex was a long way from the main dwelling and close to the border of the property. Also concern that the property may not remain an annex for elderly parents but could be sold as an independent dwelling.</w:t>
      </w:r>
    </w:p>
    <w:p w14:paraId="31A447A4" w14:textId="77777777" w:rsidR="00637213" w:rsidRDefault="00637213" w:rsidP="00637213">
      <w:pPr>
        <w:rPr>
          <w:rFonts w:asciiTheme="minorHAnsi" w:eastAsia="Times New Roman" w:hAnsiTheme="minorHAnsi" w:cstheme="minorHAnsi"/>
          <w:b/>
          <w:bCs/>
          <w:color w:val="0D5950"/>
          <w:sz w:val="22"/>
          <w:szCs w:val="22"/>
          <w:u w:val="single"/>
          <w:bdr w:val="none" w:sz="0" w:space="0" w:color="auto" w:frame="1"/>
          <w:lang w:eastAsia="en-GB"/>
        </w:rPr>
      </w:pPr>
      <w:r>
        <w:rPr>
          <w:rFonts w:asciiTheme="minorHAnsi" w:hAnsiTheme="minorHAnsi" w:cstheme="minorHAnsi"/>
          <w:sz w:val="22"/>
          <w:szCs w:val="22"/>
        </w:rPr>
        <w:tab/>
        <w:t xml:space="preserve">5.2   Two Cottages, The Street, NR20 4QP.  Replacement dwelling  </w:t>
      </w:r>
      <w:r>
        <w:rPr>
          <w:rFonts w:ascii="Open Sans" w:eastAsia="Times New Roman" w:hAnsi="Open Sans" w:cs="Open Sans"/>
          <w:color w:val="000000"/>
          <w:lang w:eastAsia="en-GB"/>
        </w:rPr>
        <w:t xml:space="preserve"> </w:t>
      </w:r>
      <w:hyperlink r:id="rId8" w:history="1">
        <w:r w:rsidRPr="006F59B9">
          <w:rPr>
            <w:rFonts w:asciiTheme="minorHAnsi" w:eastAsia="Times New Roman" w:hAnsiTheme="minorHAnsi" w:cstheme="minorHAnsi"/>
            <w:b/>
            <w:bCs/>
            <w:color w:val="0D5950"/>
            <w:sz w:val="22"/>
            <w:szCs w:val="22"/>
            <w:u w:val="single"/>
            <w:bdr w:val="none" w:sz="0" w:space="0" w:color="auto" w:frame="1"/>
            <w:lang w:eastAsia="en-GB"/>
          </w:rPr>
          <w:t>3PL/2021/1542/F</w:t>
        </w:r>
      </w:hyperlink>
    </w:p>
    <w:p w14:paraId="065D2850" w14:textId="252A8DB0" w:rsidR="00637213" w:rsidRPr="00A64271" w:rsidRDefault="00A64271" w:rsidP="00637213">
      <w:pPr>
        <w:rPr>
          <w:rFonts w:asciiTheme="minorHAnsi" w:eastAsia="Times New Roman" w:hAnsiTheme="minorHAnsi" w:cstheme="minorHAnsi"/>
          <w:sz w:val="22"/>
          <w:szCs w:val="22"/>
          <w:bdr w:val="none" w:sz="0" w:space="0" w:color="auto" w:frame="1"/>
          <w:lang w:eastAsia="en-GB"/>
        </w:rPr>
      </w:pPr>
      <w:r w:rsidRPr="00A64271">
        <w:rPr>
          <w:rFonts w:asciiTheme="minorHAnsi" w:eastAsia="Times New Roman" w:hAnsiTheme="minorHAnsi" w:cstheme="minorHAnsi"/>
          <w:sz w:val="22"/>
          <w:szCs w:val="22"/>
          <w:bdr w:val="none" w:sz="0" w:space="0" w:color="auto" w:frame="1"/>
          <w:lang w:eastAsia="en-GB"/>
        </w:rPr>
        <w:t>Large property for a small plot</w:t>
      </w:r>
      <w:r>
        <w:rPr>
          <w:rFonts w:asciiTheme="minorHAnsi" w:eastAsia="Times New Roman" w:hAnsiTheme="minorHAnsi" w:cstheme="minorHAnsi"/>
          <w:sz w:val="22"/>
          <w:szCs w:val="22"/>
          <w:bdr w:val="none" w:sz="0" w:space="0" w:color="auto" w:frame="1"/>
          <w:lang w:eastAsia="en-GB"/>
        </w:rPr>
        <w:t>, concern at the roof height which might overpower adjacent properties. Councillors felt the previous plans for two semi-detached houses suited the needs of the village better.</w:t>
      </w:r>
    </w:p>
    <w:p w14:paraId="3EE02E59" w14:textId="77777777" w:rsidR="00637213" w:rsidRDefault="00637213" w:rsidP="00637213">
      <w:pPr>
        <w:rPr>
          <w:rFonts w:asciiTheme="minorHAnsi" w:hAnsiTheme="minorHAnsi" w:cstheme="minorHAnsi"/>
          <w:b/>
          <w:bCs/>
          <w:sz w:val="20"/>
          <w:szCs w:val="20"/>
          <w:u w:val="single"/>
        </w:rPr>
      </w:pPr>
      <w:r>
        <w:rPr>
          <w:rFonts w:asciiTheme="minorHAnsi" w:eastAsia="Times New Roman" w:hAnsiTheme="minorHAnsi" w:cstheme="minorHAnsi"/>
          <w:color w:val="0D5950"/>
          <w:sz w:val="22"/>
          <w:szCs w:val="22"/>
          <w:bdr w:val="none" w:sz="0" w:space="0" w:color="auto" w:frame="1"/>
          <w:lang w:eastAsia="en-GB"/>
        </w:rPr>
        <w:tab/>
        <w:t>5.</w:t>
      </w:r>
      <w:r w:rsidRPr="001E6B20">
        <w:rPr>
          <w:rFonts w:asciiTheme="minorHAnsi" w:eastAsia="Times New Roman" w:hAnsiTheme="minorHAnsi" w:cstheme="minorHAnsi"/>
          <w:color w:val="0D5950"/>
          <w:sz w:val="22"/>
          <w:szCs w:val="22"/>
          <w:bdr w:val="none" w:sz="0" w:space="0" w:color="auto" w:frame="1"/>
          <w:lang w:eastAsia="en-GB"/>
        </w:rPr>
        <w:t xml:space="preserve">3  </w:t>
      </w:r>
      <w:r w:rsidRPr="001E6B20">
        <w:rPr>
          <w:rFonts w:asciiTheme="minorHAnsi" w:hAnsiTheme="minorHAnsi" w:cstheme="minorHAnsi"/>
          <w:sz w:val="22"/>
          <w:szCs w:val="22"/>
        </w:rPr>
        <w:t>Single storey rear extension</w:t>
      </w:r>
      <w:r>
        <w:rPr>
          <w:rFonts w:asciiTheme="minorHAnsi" w:hAnsiTheme="minorHAnsi" w:cstheme="minorHAnsi"/>
          <w:sz w:val="22"/>
          <w:szCs w:val="22"/>
        </w:rPr>
        <w:t>,</w:t>
      </w:r>
      <w:r w:rsidRPr="001E6B20">
        <w:rPr>
          <w:rFonts w:asciiTheme="minorHAnsi" w:hAnsiTheme="minorHAnsi" w:cstheme="minorHAnsi"/>
          <w:sz w:val="22"/>
          <w:szCs w:val="22"/>
        </w:rPr>
        <w:t xml:space="preserve"> front porch &amp; erection 3 bay cart shed with playroom </w:t>
      </w:r>
      <w:r w:rsidRPr="001E6B20">
        <w:rPr>
          <w:rFonts w:asciiTheme="minorHAnsi" w:hAnsiTheme="minorHAnsi" w:cstheme="minorHAnsi"/>
          <w:b/>
          <w:bCs/>
          <w:sz w:val="20"/>
          <w:szCs w:val="20"/>
          <w:u w:val="single"/>
        </w:rPr>
        <w:t>3PL/2021/1587/HOU</w:t>
      </w:r>
    </w:p>
    <w:p w14:paraId="395EE965" w14:textId="5DFA3D15" w:rsidR="00637213" w:rsidRPr="00A64271" w:rsidRDefault="00A64271" w:rsidP="00637213">
      <w:pPr>
        <w:rPr>
          <w:rFonts w:asciiTheme="minorHAnsi" w:hAnsiTheme="minorHAnsi" w:cstheme="minorHAnsi"/>
          <w:sz w:val="20"/>
          <w:szCs w:val="20"/>
        </w:rPr>
      </w:pPr>
      <w:r w:rsidRPr="00A64271">
        <w:rPr>
          <w:rFonts w:asciiTheme="minorHAnsi" w:hAnsiTheme="minorHAnsi" w:cstheme="minorHAnsi"/>
          <w:sz w:val="20"/>
          <w:szCs w:val="20"/>
        </w:rPr>
        <w:t>No objections</w:t>
      </w:r>
    </w:p>
    <w:p w14:paraId="092C9219" w14:textId="260F333D" w:rsidR="00637213" w:rsidRDefault="00637213" w:rsidP="00637213">
      <w:pPr>
        <w:rPr>
          <w:rFonts w:asciiTheme="minorHAnsi" w:hAnsiTheme="minorHAnsi" w:cstheme="minorHAnsi"/>
          <w:b/>
          <w:bCs/>
          <w:color w:val="000000"/>
          <w:sz w:val="20"/>
          <w:szCs w:val="20"/>
          <w:u w:val="single"/>
          <w:shd w:val="clear" w:color="auto" w:fill="FFFFFF"/>
        </w:rPr>
      </w:pPr>
      <w:r w:rsidRPr="00211DFC">
        <w:rPr>
          <w:rFonts w:asciiTheme="minorHAnsi" w:hAnsiTheme="minorHAnsi" w:cstheme="minorHAnsi"/>
          <w:b/>
          <w:bCs/>
          <w:sz w:val="20"/>
          <w:szCs w:val="20"/>
        </w:rPr>
        <w:tab/>
      </w:r>
      <w:r w:rsidRPr="00211DFC">
        <w:rPr>
          <w:rFonts w:asciiTheme="minorHAnsi" w:hAnsiTheme="minorHAnsi" w:cstheme="minorHAnsi"/>
          <w:sz w:val="20"/>
          <w:szCs w:val="20"/>
        </w:rPr>
        <w:t xml:space="preserve">5.4  </w:t>
      </w:r>
      <w:r>
        <w:rPr>
          <w:rFonts w:asciiTheme="minorHAnsi" w:hAnsiTheme="minorHAnsi" w:cstheme="minorHAnsi"/>
          <w:sz w:val="20"/>
          <w:szCs w:val="20"/>
        </w:rPr>
        <w:t>Vegetalis, Norwich Rd. Erection of a multi</w:t>
      </w:r>
      <w:r w:rsidR="00F7124A">
        <w:rPr>
          <w:rFonts w:asciiTheme="minorHAnsi" w:hAnsiTheme="minorHAnsi" w:cstheme="minorHAnsi"/>
          <w:sz w:val="20"/>
          <w:szCs w:val="20"/>
        </w:rPr>
        <w:t>-</w:t>
      </w:r>
      <w:r>
        <w:rPr>
          <w:rFonts w:asciiTheme="minorHAnsi" w:hAnsiTheme="minorHAnsi" w:cstheme="minorHAnsi"/>
          <w:sz w:val="20"/>
          <w:szCs w:val="20"/>
        </w:rPr>
        <w:t xml:space="preserve">span </w:t>
      </w:r>
      <w:r w:rsidRPr="004C7222">
        <w:rPr>
          <w:rFonts w:asciiTheme="minorHAnsi" w:hAnsiTheme="minorHAnsi" w:cstheme="minorHAnsi"/>
          <w:sz w:val="20"/>
          <w:szCs w:val="20"/>
        </w:rPr>
        <w:t xml:space="preserve">polytunnel </w:t>
      </w:r>
      <w:r w:rsidRPr="004C7222">
        <w:rPr>
          <w:rFonts w:asciiTheme="minorHAnsi" w:hAnsiTheme="minorHAnsi" w:cstheme="minorHAnsi"/>
          <w:b/>
          <w:bCs/>
          <w:sz w:val="20"/>
          <w:szCs w:val="20"/>
        </w:rPr>
        <w:t xml:space="preserve">  </w:t>
      </w:r>
      <w:r w:rsidRPr="004C7222">
        <w:rPr>
          <w:rFonts w:asciiTheme="minorHAnsi" w:hAnsiTheme="minorHAnsi" w:cstheme="minorHAnsi"/>
          <w:b/>
          <w:bCs/>
          <w:color w:val="000000"/>
          <w:sz w:val="20"/>
          <w:szCs w:val="20"/>
          <w:u w:val="single"/>
          <w:shd w:val="clear" w:color="auto" w:fill="FFFFFF"/>
        </w:rPr>
        <w:t>3PL/2021/1570/F</w:t>
      </w:r>
    </w:p>
    <w:p w14:paraId="63D25D46" w14:textId="4C828777" w:rsidR="00720BE1" w:rsidRPr="00F7124A" w:rsidRDefault="00A64271" w:rsidP="00C54B7A">
      <w:pPr>
        <w:rPr>
          <w:rFonts w:asciiTheme="minorHAnsi" w:eastAsia="Times New Roman" w:hAnsiTheme="minorHAnsi" w:cstheme="minorHAnsi"/>
          <w:color w:val="0D5950"/>
          <w:sz w:val="22"/>
          <w:szCs w:val="22"/>
          <w:bdr w:val="none" w:sz="0" w:space="0" w:color="auto" w:frame="1"/>
          <w:lang w:eastAsia="en-GB"/>
        </w:rPr>
      </w:pPr>
      <w:r w:rsidRPr="00F7124A">
        <w:rPr>
          <w:rFonts w:asciiTheme="minorHAnsi" w:hAnsiTheme="minorHAnsi" w:cstheme="minorHAnsi"/>
          <w:color w:val="000000"/>
          <w:sz w:val="20"/>
          <w:szCs w:val="20"/>
          <w:shd w:val="clear" w:color="auto" w:fill="FFFFFF"/>
        </w:rPr>
        <w:t xml:space="preserve">No objections in principle but </w:t>
      </w:r>
      <w:r w:rsidR="00F7124A" w:rsidRPr="00F7124A">
        <w:rPr>
          <w:rFonts w:asciiTheme="minorHAnsi" w:hAnsiTheme="minorHAnsi" w:cstheme="minorHAnsi"/>
          <w:color w:val="000000"/>
          <w:sz w:val="20"/>
          <w:szCs w:val="20"/>
          <w:shd w:val="clear" w:color="auto" w:fill="FFFFFF"/>
        </w:rPr>
        <w:t>plans do not give dimensions of the polytunnel</w:t>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p>
    <w:p w14:paraId="4BAAC0D6" w14:textId="395916CB" w:rsidR="00F7124A" w:rsidRDefault="00720BE1" w:rsidP="00F7124A">
      <w:pPr>
        <w:rPr>
          <w:rFonts w:asciiTheme="minorHAnsi" w:hAnsiTheme="minorHAnsi" w:cstheme="minorHAnsi"/>
          <w:sz w:val="22"/>
          <w:szCs w:val="22"/>
        </w:rPr>
      </w:pPr>
      <w:r>
        <w:rPr>
          <w:rFonts w:asciiTheme="minorHAnsi" w:hAnsiTheme="minorHAnsi" w:cstheme="minorHAnsi"/>
          <w:color w:val="000000"/>
          <w:sz w:val="22"/>
          <w:szCs w:val="22"/>
        </w:rPr>
        <w:tab/>
      </w:r>
      <w:r w:rsidR="00F7124A">
        <w:rPr>
          <w:rFonts w:asciiTheme="minorHAnsi" w:hAnsiTheme="minorHAnsi" w:cstheme="minorHAnsi"/>
          <w:sz w:val="22"/>
          <w:szCs w:val="22"/>
        </w:rPr>
        <w:t xml:space="preserve">6.  Purchase of Green Sirius </w:t>
      </w:r>
      <w:r w:rsidR="00F7124A" w:rsidRPr="00A96D47">
        <w:rPr>
          <w:rFonts w:asciiTheme="minorHAnsi" w:hAnsiTheme="minorHAnsi" w:cstheme="minorHAnsi"/>
          <w:b/>
          <w:bCs/>
          <w:sz w:val="22"/>
          <w:szCs w:val="22"/>
        </w:rPr>
        <w:t>Dog Bin</w:t>
      </w:r>
      <w:r w:rsidR="00F7124A">
        <w:rPr>
          <w:rFonts w:asciiTheme="minorHAnsi" w:hAnsiTheme="minorHAnsi" w:cstheme="minorHAnsi"/>
          <w:sz w:val="22"/>
          <w:szCs w:val="22"/>
        </w:rPr>
        <w:t xml:space="preserve"> by Broxap at a cost of £254 and black post-mounted </w:t>
      </w:r>
      <w:r w:rsidR="00F7124A" w:rsidRPr="00A96D47">
        <w:rPr>
          <w:rFonts w:asciiTheme="minorHAnsi" w:hAnsiTheme="minorHAnsi" w:cstheme="minorHAnsi"/>
          <w:b/>
          <w:bCs/>
          <w:sz w:val="22"/>
          <w:szCs w:val="22"/>
        </w:rPr>
        <w:t>litter bin</w:t>
      </w:r>
      <w:r w:rsidR="00F7124A">
        <w:rPr>
          <w:rFonts w:asciiTheme="minorHAnsi" w:hAnsiTheme="minorHAnsi" w:cstheme="minorHAnsi"/>
          <w:sz w:val="22"/>
          <w:szCs w:val="22"/>
        </w:rPr>
        <w:t xml:space="preserve"> by Wybone at a cost of £186 (inc. VAT) was approved.  Proposed : NM, seconded:</w:t>
      </w:r>
    </w:p>
    <w:p w14:paraId="5F3EC8E5" w14:textId="70B4A55C" w:rsidR="00F7124A" w:rsidRDefault="00F7124A" w:rsidP="008B3FB5">
      <w:pPr>
        <w:rPr>
          <w:rFonts w:asciiTheme="minorHAnsi" w:hAnsiTheme="minorHAnsi" w:cstheme="minorHAnsi"/>
          <w:sz w:val="22"/>
          <w:szCs w:val="22"/>
        </w:rPr>
      </w:pPr>
    </w:p>
    <w:p w14:paraId="4F95A8C4" w14:textId="7101B231" w:rsidR="00C54B7A" w:rsidRPr="00F7124A" w:rsidRDefault="00953070" w:rsidP="00F7124A">
      <w:pPr>
        <w:ind w:firstLine="709"/>
        <w:rPr>
          <w:rFonts w:asciiTheme="minorHAnsi" w:hAnsiTheme="minorHAnsi" w:cstheme="minorHAnsi"/>
          <w:color w:val="000000"/>
          <w:sz w:val="22"/>
          <w:szCs w:val="22"/>
        </w:rPr>
      </w:pPr>
      <w:r>
        <w:rPr>
          <w:rFonts w:asciiTheme="minorHAnsi" w:hAnsiTheme="minorHAnsi" w:cstheme="minorHAnsi"/>
          <w:b/>
          <w:bCs/>
          <w:sz w:val="22"/>
          <w:szCs w:val="22"/>
        </w:rPr>
        <w:t>7</w:t>
      </w:r>
      <w:r w:rsidR="00C54B7A" w:rsidRPr="008B3FB5">
        <w:rPr>
          <w:rFonts w:asciiTheme="minorHAnsi" w:hAnsiTheme="minorHAnsi" w:cstheme="minorHAnsi"/>
          <w:b/>
          <w:bCs/>
          <w:sz w:val="22"/>
          <w:szCs w:val="22"/>
        </w:rPr>
        <w:t>Finance</w:t>
      </w:r>
      <w:r w:rsidR="008B3FB5" w:rsidRPr="008B3FB5">
        <w:rPr>
          <w:rFonts w:asciiTheme="minorHAnsi" w:hAnsiTheme="minorHAnsi" w:cstheme="minorHAnsi"/>
          <w:b/>
          <w:bCs/>
          <w:sz w:val="22"/>
          <w:szCs w:val="22"/>
        </w:rPr>
        <w:t xml:space="preserve"> </w:t>
      </w:r>
      <w:r w:rsidR="00F7124A">
        <w:rPr>
          <w:rFonts w:asciiTheme="minorHAnsi" w:hAnsiTheme="minorHAnsi" w:cstheme="minorHAnsi"/>
          <w:sz w:val="22"/>
          <w:szCs w:val="22"/>
        </w:rPr>
        <w:t>7</w:t>
      </w:r>
      <w:r w:rsidR="00921409" w:rsidRPr="00C83A1F">
        <w:rPr>
          <w:rFonts w:asciiTheme="minorHAnsi" w:hAnsiTheme="minorHAnsi" w:cstheme="minorHAnsi"/>
          <w:sz w:val="22"/>
          <w:szCs w:val="22"/>
        </w:rPr>
        <w:t>.</w:t>
      </w:r>
      <w:r w:rsidR="00C54B7A" w:rsidRPr="00C83A1F">
        <w:rPr>
          <w:rFonts w:asciiTheme="minorHAnsi" w:hAnsiTheme="minorHAnsi" w:cstheme="minorHAnsi"/>
          <w:sz w:val="22"/>
          <w:szCs w:val="22"/>
        </w:rPr>
        <w:t xml:space="preserve">1 </w:t>
      </w:r>
      <w:r w:rsidR="00B22F0E">
        <w:rPr>
          <w:rFonts w:asciiTheme="minorHAnsi" w:hAnsiTheme="minorHAnsi" w:cstheme="minorHAnsi"/>
          <w:sz w:val="22"/>
          <w:szCs w:val="22"/>
        </w:rPr>
        <w:t>T</w:t>
      </w:r>
      <w:r w:rsidR="00C54B7A" w:rsidRPr="00C83A1F">
        <w:rPr>
          <w:rFonts w:asciiTheme="minorHAnsi" w:hAnsiTheme="minorHAnsi" w:cstheme="minorHAnsi"/>
          <w:sz w:val="22"/>
          <w:szCs w:val="22"/>
        </w:rPr>
        <w:t>he Summary of Accounts for the period from</w:t>
      </w:r>
      <w:r w:rsidR="008B7E38">
        <w:rPr>
          <w:rFonts w:asciiTheme="minorHAnsi" w:hAnsiTheme="minorHAnsi" w:cstheme="minorHAnsi"/>
          <w:sz w:val="22"/>
          <w:szCs w:val="22"/>
        </w:rPr>
        <w:t xml:space="preserve"> </w:t>
      </w:r>
      <w:r w:rsidR="00FB3FE0">
        <w:rPr>
          <w:rFonts w:asciiTheme="minorHAnsi" w:hAnsiTheme="minorHAnsi" w:cstheme="minorHAnsi"/>
          <w:sz w:val="22"/>
          <w:szCs w:val="22"/>
        </w:rPr>
        <w:t>1</w:t>
      </w:r>
      <w:r w:rsidR="00F7124A">
        <w:rPr>
          <w:rFonts w:asciiTheme="minorHAnsi" w:hAnsiTheme="minorHAnsi" w:cstheme="minorHAnsi"/>
          <w:sz w:val="22"/>
          <w:szCs w:val="22"/>
        </w:rPr>
        <w:t>4</w:t>
      </w:r>
      <w:r w:rsidR="00FB3FE0" w:rsidRPr="00FB3FE0">
        <w:rPr>
          <w:rFonts w:asciiTheme="minorHAnsi" w:hAnsiTheme="minorHAnsi" w:cstheme="minorHAnsi"/>
          <w:sz w:val="22"/>
          <w:szCs w:val="22"/>
          <w:vertAlign w:val="superscript"/>
        </w:rPr>
        <w:t>th</w:t>
      </w:r>
      <w:r w:rsidR="00FB3FE0">
        <w:rPr>
          <w:rFonts w:asciiTheme="minorHAnsi" w:hAnsiTheme="minorHAnsi" w:cstheme="minorHAnsi"/>
          <w:sz w:val="22"/>
          <w:szCs w:val="22"/>
        </w:rPr>
        <w:t xml:space="preserve"> October 2021</w:t>
      </w:r>
      <w:r w:rsidR="00B22F0E">
        <w:rPr>
          <w:rFonts w:asciiTheme="minorHAnsi" w:hAnsiTheme="minorHAnsi" w:cstheme="minorHAnsi"/>
          <w:sz w:val="22"/>
          <w:szCs w:val="22"/>
        </w:rPr>
        <w:t xml:space="preserve"> </w:t>
      </w:r>
      <w:r w:rsidR="00F7124A">
        <w:rPr>
          <w:rFonts w:asciiTheme="minorHAnsi" w:hAnsiTheme="minorHAnsi" w:cstheme="minorHAnsi"/>
          <w:sz w:val="22"/>
          <w:szCs w:val="22"/>
        </w:rPr>
        <w:t>to 1</w:t>
      </w:r>
      <w:r w:rsidR="00F7124A" w:rsidRPr="00F7124A">
        <w:rPr>
          <w:rFonts w:asciiTheme="minorHAnsi" w:hAnsiTheme="minorHAnsi" w:cstheme="minorHAnsi"/>
          <w:sz w:val="22"/>
          <w:szCs w:val="22"/>
          <w:vertAlign w:val="superscript"/>
        </w:rPr>
        <w:t>st</w:t>
      </w:r>
      <w:r w:rsidR="00F7124A">
        <w:rPr>
          <w:rFonts w:asciiTheme="minorHAnsi" w:hAnsiTheme="minorHAnsi" w:cstheme="minorHAnsi"/>
          <w:sz w:val="22"/>
          <w:szCs w:val="22"/>
        </w:rPr>
        <w:t xml:space="preserve"> December 2021 </w:t>
      </w:r>
      <w:r w:rsidR="00B22F0E">
        <w:rPr>
          <w:rFonts w:asciiTheme="minorHAnsi" w:hAnsiTheme="minorHAnsi" w:cstheme="minorHAnsi"/>
          <w:sz w:val="22"/>
          <w:szCs w:val="22"/>
        </w:rPr>
        <w:t>was approved and signed. Proposed: G</w:t>
      </w:r>
      <w:r w:rsidR="00F7124A">
        <w:rPr>
          <w:rFonts w:asciiTheme="minorHAnsi" w:hAnsiTheme="minorHAnsi" w:cstheme="minorHAnsi"/>
          <w:sz w:val="22"/>
          <w:szCs w:val="22"/>
        </w:rPr>
        <w:t>J</w:t>
      </w:r>
      <w:r w:rsidR="00B22F0E">
        <w:rPr>
          <w:rFonts w:asciiTheme="minorHAnsi" w:hAnsiTheme="minorHAnsi" w:cstheme="minorHAnsi"/>
          <w:sz w:val="22"/>
          <w:szCs w:val="22"/>
        </w:rPr>
        <w:t>B, seconded: GWB</w:t>
      </w:r>
    </w:p>
    <w:p w14:paraId="664548C4" w14:textId="7DF7AF27" w:rsidR="00FB3FE0" w:rsidRDefault="008B3FB5" w:rsidP="00FB3FE0">
      <w:pPr>
        <w:ind w:firstLine="709"/>
        <w:rPr>
          <w:rFonts w:asciiTheme="minorHAnsi" w:hAnsiTheme="minorHAnsi" w:cstheme="minorHAnsi"/>
          <w:sz w:val="22"/>
          <w:szCs w:val="22"/>
        </w:rPr>
      </w:pPr>
      <w:r>
        <w:rPr>
          <w:rFonts w:asciiTheme="minorHAnsi" w:hAnsiTheme="minorHAnsi" w:cstheme="minorHAnsi"/>
          <w:sz w:val="22"/>
          <w:szCs w:val="22"/>
        </w:rPr>
        <w:t xml:space="preserve">       </w:t>
      </w:r>
      <w:r w:rsidR="00F7124A">
        <w:rPr>
          <w:rFonts w:asciiTheme="minorHAnsi" w:hAnsiTheme="minorHAnsi" w:cstheme="minorHAnsi"/>
          <w:sz w:val="22"/>
          <w:szCs w:val="22"/>
        </w:rPr>
        <w:t xml:space="preserve">     7</w:t>
      </w:r>
      <w:r w:rsidR="00C54B7A" w:rsidRPr="00C83A1F">
        <w:rPr>
          <w:rFonts w:asciiTheme="minorHAnsi" w:hAnsiTheme="minorHAnsi" w:cstheme="minorHAnsi"/>
          <w:sz w:val="22"/>
          <w:szCs w:val="22"/>
        </w:rPr>
        <w:t xml:space="preserve">.2 </w:t>
      </w:r>
      <w:r w:rsidR="00B22F0E">
        <w:rPr>
          <w:rFonts w:asciiTheme="minorHAnsi" w:hAnsiTheme="minorHAnsi" w:cstheme="minorHAnsi"/>
          <w:sz w:val="22"/>
          <w:szCs w:val="22"/>
        </w:rPr>
        <w:t>Payments were authorised to the clerk £</w:t>
      </w:r>
      <w:r w:rsidR="00F7124A">
        <w:rPr>
          <w:rFonts w:asciiTheme="minorHAnsi" w:hAnsiTheme="minorHAnsi" w:cstheme="minorHAnsi"/>
          <w:sz w:val="22"/>
          <w:szCs w:val="22"/>
        </w:rPr>
        <w:t>2</w:t>
      </w:r>
      <w:r w:rsidR="00B22F0E">
        <w:rPr>
          <w:rFonts w:asciiTheme="minorHAnsi" w:hAnsiTheme="minorHAnsi" w:cstheme="minorHAnsi"/>
          <w:sz w:val="22"/>
          <w:szCs w:val="22"/>
        </w:rPr>
        <w:t>00 salary</w:t>
      </w:r>
      <w:r w:rsidR="00A9785C">
        <w:rPr>
          <w:rFonts w:asciiTheme="minorHAnsi" w:hAnsiTheme="minorHAnsi" w:cstheme="minorHAnsi"/>
          <w:sz w:val="22"/>
          <w:szCs w:val="22"/>
        </w:rPr>
        <w:t>,</w:t>
      </w:r>
      <w:r w:rsidR="00B22F0E">
        <w:rPr>
          <w:rFonts w:asciiTheme="minorHAnsi" w:hAnsiTheme="minorHAnsi" w:cstheme="minorHAnsi"/>
          <w:sz w:val="22"/>
          <w:szCs w:val="22"/>
        </w:rPr>
        <w:t xml:space="preserve"> </w:t>
      </w:r>
      <w:r w:rsidR="00F7124A">
        <w:rPr>
          <w:rFonts w:asciiTheme="minorHAnsi" w:hAnsiTheme="minorHAnsi" w:cstheme="minorHAnsi"/>
          <w:sz w:val="22"/>
          <w:szCs w:val="22"/>
        </w:rPr>
        <w:t xml:space="preserve">£4,800 to </w:t>
      </w:r>
      <w:r w:rsidR="00A9785C">
        <w:rPr>
          <w:rFonts w:asciiTheme="minorHAnsi" w:hAnsiTheme="minorHAnsi" w:cstheme="minorHAnsi"/>
          <w:sz w:val="22"/>
          <w:szCs w:val="22"/>
        </w:rPr>
        <w:t>P Spooner for Foxley Village Hall car park refurbishment and payments for bins as detailed in item 6</w:t>
      </w:r>
    </w:p>
    <w:p w14:paraId="1E1989AB" w14:textId="77777777" w:rsidR="00CA42C7" w:rsidRDefault="00CA42C7" w:rsidP="00C54B7A">
      <w:pPr>
        <w:rPr>
          <w:rFonts w:asciiTheme="minorHAnsi" w:hAnsiTheme="minorHAnsi" w:cstheme="minorHAnsi"/>
          <w:sz w:val="22"/>
          <w:szCs w:val="22"/>
        </w:rPr>
      </w:pPr>
    </w:p>
    <w:p w14:paraId="2D041E54" w14:textId="60D6DA29" w:rsidR="00A9785C" w:rsidRDefault="00A9785C" w:rsidP="00A9785C">
      <w:pPr>
        <w:rPr>
          <w:rFonts w:asciiTheme="minorHAnsi" w:hAnsiTheme="minorHAnsi" w:cstheme="minorHAnsi"/>
          <w:sz w:val="22"/>
          <w:szCs w:val="22"/>
        </w:rPr>
      </w:pPr>
      <w:r>
        <w:rPr>
          <w:rFonts w:asciiTheme="minorHAnsi" w:hAnsiTheme="minorHAnsi" w:cstheme="minorHAnsi"/>
          <w:sz w:val="22"/>
          <w:szCs w:val="22"/>
        </w:rPr>
        <w:t xml:space="preserve">8.  The council agreed to support the provision for a memorial to the airmen who died in Foxley during WW2, near the site of the present war memorial. GB to contact Breckland re need for a street licence. HH to look into ownership  of the land </w:t>
      </w:r>
    </w:p>
    <w:p w14:paraId="120C57A2" w14:textId="77777777" w:rsidR="00A9785C" w:rsidRDefault="00A9785C" w:rsidP="00A9785C">
      <w:pPr>
        <w:rPr>
          <w:rFonts w:asciiTheme="minorHAnsi" w:hAnsiTheme="minorHAnsi" w:cstheme="minorHAnsi"/>
          <w:sz w:val="22"/>
          <w:szCs w:val="22"/>
        </w:rPr>
      </w:pPr>
    </w:p>
    <w:p w14:paraId="7E8A9087" w14:textId="35CF2351" w:rsidR="00A9785C" w:rsidRDefault="00A9785C" w:rsidP="00A9785C">
      <w:pPr>
        <w:rPr>
          <w:rFonts w:asciiTheme="minorHAnsi" w:hAnsiTheme="minorHAnsi" w:cstheme="minorHAnsi"/>
          <w:sz w:val="22"/>
          <w:szCs w:val="22"/>
        </w:rPr>
      </w:pPr>
      <w:r>
        <w:rPr>
          <w:rFonts w:asciiTheme="minorHAnsi" w:hAnsiTheme="minorHAnsi" w:cstheme="minorHAnsi"/>
          <w:sz w:val="22"/>
          <w:szCs w:val="22"/>
        </w:rPr>
        <w:t>9</w:t>
      </w:r>
      <w:r w:rsidRPr="00C83A1F">
        <w:rPr>
          <w:rFonts w:asciiTheme="minorHAnsi" w:hAnsiTheme="minorHAnsi" w:cstheme="minorHAnsi"/>
          <w:sz w:val="22"/>
          <w:szCs w:val="22"/>
        </w:rPr>
        <w:t xml:space="preserve">.  </w:t>
      </w:r>
      <w:r>
        <w:rPr>
          <w:rFonts w:asciiTheme="minorHAnsi" w:hAnsiTheme="minorHAnsi" w:cstheme="minorHAnsi"/>
          <w:sz w:val="22"/>
          <w:szCs w:val="22"/>
        </w:rPr>
        <w:t>There were no</w:t>
      </w:r>
      <w:r w:rsidRPr="00C83A1F">
        <w:rPr>
          <w:rFonts w:asciiTheme="minorHAnsi" w:hAnsiTheme="minorHAnsi" w:cstheme="minorHAnsi"/>
          <w:sz w:val="22"/>
          <w:szCs w:val="22"/>
        </w:rPr>
        <w:t xml:space="preserve"> items raised by members of the public</w:t>
      </w:r>
      <w:r>
        <w:rPr>
          <w:rFonts w:asciiTheme="minorHAnsi" w:hAnsiTheme="minorHAnsi" w:cstheme="minorHAnsi"/>
          <w:sz w:val="22"/>
          <w:szCs w:val="22"/>
        </w:rPr>
        <w:t>.</w:t>
      </w:r>
      <w:r w:rsidRPr="00C83A1F">
        <w:rPr>
          <w:rFonts w:asciiTheme="minorHAnsi" w:hAnsiTheme="minorHAnsi" w:cstheme="minorHAnsi"/>
          <w:sz w:val="22"/>
          <w:szCs w:val="22"/>
        </w:rPr>
        <w:t xml:space="preserve"> </w:t>
      </w:r>
    </w:p>
    <w:p w14:paraId="24D79177" w14:textId="77777777" w:rsidR="00A9785C" w:rsidRDefault="00A9785C" w:rsidP="00A9785C">
      <w:pPr>
        <w:rPr>
          <w:rFonts w:asciiTheme="minorHAnsi" w:hAnsiTheme="minorHAnsi" w:cstheme="minorHAnsi"/>
          <w:sz w:val="22"/>
          <w:szCs w:val="22"/>
        </w:rPr>
      </w:pPr>
      <w:r>
        <w:rPr>
          <w:rFonts w:asciiTheme="minorHAnsi" w:hAnsiTheme="minorHAnsi" w:cstheme="minorHAnsi"/>
          <w:sz w:val="22"/>
          <w:szCs w:val="22"/>
        </w:rPr>
        <w:tab/>
      </w:r>
    </w:p>
    <w:p w14:paraId="7CF456F9" w14:textId="00434BC5" w:rsidR="00A9785C" w:rsidRPr="000C7F47" w:rsidRDefault="00A9785C" w:rsidP="00A9785C">
      <w:pPr>
        <w:rPr>
          <w:rFonts w:ascii="Arial" w:hAnsi="Arial" w:cs="Arial"/>
          <w:sz w:val="22"/>
          <w:szCs w:val="22"/>
        </w:rPr>
      </w:pPr>
      <w:r>
        <w:rPr>
          <w:rFonts w:asciiTheme="minorHAnsi" w:hAnsiTheme="minorHAnsi" w:cstheme="minorHAnsi"/>
          <w:sz w:val="22"/>
          <w:szCs w:val="22"/>
        </w:rPr>
        <w:t xml:space="preserve">10.  </w:t>
      </w:r>
      <w:r w:rsidRPr="00C83A1F">
        <w:rPr>
          <w:rFonts w:asciiTheme="minorHAnsi" w:hAnsiTheme="minorHAnsi" w:cstheme="minorHAnsi"/>
          <w:sz w:val="22"/>
          <w:szCs w:val="22"/>
        </w:rPr>
        <w:t xml:space="preserve">Correspondence </w:t>
      </w:r>
      <w:r>
        <w:rPr>
          <w:rFonts w:asciiTheme="minorHAnsi" w:hAnsiTheme="minorHAnsi" w:cstheme="minorHAnsi"/>
          <w:sz w:val="22"/>
          <w:szCs w:val="22"/>
        </w:rPr>
        <w:t xml:space="preserve">– </w:t>
      </w:r>
      <w:r w:rsidR="006E783A">
        <w:rPr>
          <w:rFonts w:asciiTheme="minorHAnsi" w:hAnsiTheme="minorHAnsi" w:cstheme="minorHAnsi"/>
          <w:sz w:val="22"/>
          <w:szCs w:val="22"/>
        </w:rPr>
        <w:t>None</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44B97901" w14:textId="77777777" w:rsidR="00A9785C" w:rsidRPr="00C83A1F" w:rsidRDefault="00A9785C" w:rsidP="00A9785C">
      <w:pPr>
        <w:rPr>
          <w:rFonts w:asciiTheme="minorHAnsi" w:hAnsiTheme="minorHAnsi" w:cstheme="minorHAnsi"/>
          <w:sz w:val="22"/>
          <w:szCs w:val="22"/>
        </w:rPr>
      </w:pPr>
    </w:p>
    <w:p w14:paraId="4454E1CD" w14:textId="3934FD94" w:rsidR="006E783A" w:rsidRPr="00A96D47" w:rsidRDefault="00A9785C" w:rsidP="00A96D47">
      <w:pPr>
        <w:rPr>
          <w:rFonts w:asciiTheme="minorHAnsi" w:hAnsiTheme="minorHAnsi" w:cstheme="minorHAnsi"/>
          <w:sz w:val="22"/>
          <w:szCs w:val="22"/>
        </w:rPr>
      </w:pPr>
      <w:r>
        <w:rPr>
          <w:rFonts w:asciiTheme="minorHAnsi" w:hAnsiTheme="minorHAnsi" w:cstheme="minorHAnsi"/>
          <w:sz w:val="22"/>
          <w:szCs w:val="22"/>
        </w:rPr>
        <w:t>11</w:t>
      </w:r>
      <w:r w:rsidRPr="00C83A1F">
        <w:rPr>
          <w:rFonts w:asciiTheme="minorHAnsi" w:hAnsiTheme="minorHAnsi" w:cstheme="minorHAnsi"/>
          <w:sz w:val="22"/>
          <w:szCs w:val="22"/>
        </w:rPr>
        <w:t xml:space="preserve">. </w:t>
      </w:r>
      <w:r w:rsidR="00A96D47">
        <w:rPr>
          <w:rFonts w:asciiTheme="minorHAnsi" w:hAnsiTheme="minorHAnsi" w:cstheme="minorHAnsi"/>
          <w:sz w:val="22"/>
          <w:szCs w:val="22"/>
        </w:rPr>
        <w:t xml:space="preserve">Next Meeting </w:t>
      </w:r>
      <w:r w:rsidR="006E783A">
        <w:rPr>
          <w:rFonts w:asciiTheme="minorHAnsi" w:hAnsiTheme="minorHAnsi" w:cstheme="minorHAnsi"/>
          <w:sz w:val="22"/>
          <w:szCs w:val="22"/>
        </w:rPr>
        <w:t xml:space="preserve"> </w:t>
      </w:r>
      <w:r w:rsidR="006E783A" w:rsidRPr="006E783A">
        <w:rPr>
          <w:rFonts w:asciiTheme="minorHAnsi" w:eastAsia="Times New Roman" w:hAnsiTheme="minorHAnsi" w:cstheme="minorHAnsi"/>
          <w:sz w:val="22"/>
          <w:szCs w:val="22"/>
          <w:bdr w:val="none" w:sz="0" w:space="0" w:color="auto" w:frame="1"/>
          <w:lang w:eastAsia="en-GB"/>
        </w:rPr>
        <w:t>Thursday 10</w:t>
      </w:r>
      <w:r w:rsidR="006E783A" w:rsidRPr="006E783A">
        <w:rPr>
          <w:rFonts w:asciiTheme="minorHAnsi" w:eastAsia="Times New Roman" w:hAnsiTheme="minorHAnsi" w:cstheme="minorHAnsi"/>
          <w:sz w:val="22"/>
          <w:szCs w:val="22"/>
          <w:bdr w:val="none" w:sz="0" w:space="0" w:color="auto" w:frame="1"/>
          <w:vertAlign w:val="superscript"/>
          <w:lang w:eastAsia="en-GB"/>
        </w:rPr>
        <w:t>th</w:t>
      </w:r>
      <w:r w:rsidR="006E783A" w:rsidRPr="006E783A">
        <w:rPr>
          <w:rFonts w:asciiTheme="minorHAnsi" w:eastAsia="Times New Roman" w:hAnsiTheme="minorHAnsi" w:cstheme="minorHAnsi"/>
          <w:sz w:val="22"/>
          <w:szCs w:val="22"/>
          <w:bdr w:val="none" w:sz="0" w:space="0" w:color="auto" w:frame="1"/>
          <w:lang w:eastAsia="en-GB"/>
        </w:rPr>
        <w:t xml:space="preserve"> February</w:t>
      </w:r>
      <w:r w:rsidR="00A96D47">
        <w:rPr>
          <w:rFonts w:asciiTheme="minorHAnsi" w:eastAsia="Times New Roman" w:hAnsiTheme="minorHAnsi" w:cstheme="minorHAnsi"/>
          <w:sz w:val="22"/>
          <w:szCs w:val="22"/>
          <w:bdr w:val="none" w:sz="0" w:space="0" w:color="auto" w:frame="1"/>
          <w:lang w:eastAsia="en-GB"/>
        </w:rPr>
        <w:t xml:space="preserve"> at 7:30pm in Foxley Village Hall</w:t>
      </w:r>
    </w:p>
    <w:p w14:paraId="5650E232" w14:textId="07675828" w:rsidR="006E783A" w:rsidRPr="006E783A" w:rsidRDefault="006E783A" w:rsidP="006E783A">
      <w:pPr>
        <w:spacing w:line="336" w:lineRule="atLeast"/>
        <w:textAlignment w:val="baseline"/>
        <w:rPr>
          <w:rFonts w:asciiTheme="minorHAnsi" w:eastAsia="Times New Roman" w:hAnsiTheme="minorHAnsi" w:cstheme="minorHAnsi"/>
          <w:sz w:val="22"/>
          <w:szCs w:val="22"/>
          <w:bdr w:val="none" w:sz="0" w:space="0" w:color="auto" w:frame="1"/>
          <w:lang w:eastAsia="en-GB"/>
        </w:rPr>
      </w:pPr>
    </w:p>
    <w:p w14:paraId="66944498" w14:textId="78026AA8" w:rsidR="006E783A" w:rsidRDefault="006E783A" w:rsidP="00A9785C">
      <w:pPr>
        <w:rPr>
          <w:rFonts w:asciiTheme="minorHAnsi" w:hAnsiTheme="minorHAnsi" w:cstheme="minorHAnsi"/>
          <w:sz w:val="22"/>
          <w:szCs w:val="22"/>
        </w:rPr>
      </w:pPr>
    </w:p>
    <w:tbl>
      <w:tblPr>
        <w:tblW w:w="8486" w:type="dxa"/>
        <w:tblCellMar>
          <w:left w:w="0" w:type="dxa"/>
          <w:right w:w="0" w:type="dxa"/>
        </w:tblCellMar>
        <w:tblLook w:val="04A0" w:firstRow="1" w:lastRow="0" w:firstColumn="1" w:lastColumn="0" w:noHBand="0" w:noVBand="1"/>
      </w:tblPr>
      <w:tblGrid>
        <w:gridCol w:w="8486"/>
      </w:tblGrid>
      <w:tr w:rsidR="006E783A" w:rsidRPr="0006450F" w14:paraId="043869AA" w14:textId="77777777" w:rsidTr="00A535B4">
        <w:trPr>
          <w:trHeight w:val="322"/>
        </w:trPr>
        <w:tc>
          <w:tcPr>
            <w:tcW w:w="8486" w:type="dxa"/>
            <w:shd w:val="clear" w:color="auto" w:fill="auto"/>
            <w:tcMar>
              <w:top w:w="90" w:type="dxa"/>
              <w:left w:w="360" w:type="dxa"/>
              <w:bottom w:w="90" w:type="dxa"/>
              <w:right w:w="360" w:type="dxa"/>
            </w:tcMar>
            <w:vAlign w:val="bottom"/>
            <w:hideMark/>
          </w:tcPr>
          <w:p w14:paraId="3F3C37E0" w14:textId="0C380128" w:rsidR="006E783A" w:rsidRPr="006E783A" w:rsidRDefault="006E783A" w:rsidP="006E783A">
            <w:pPr>
              <w:spacing w:line="336" w:lineRule="atLeast"/>
              <w:textAlignment w:val="baseline"/>
              <w:rPr>
                <w:rFonts w:asciiTheme="minorHAnsi" w:eastAsia="Times New Roman" w:hAnsiTheme="minorHAnsi" w:cstheme="minorHAnsi"/>
                <w:sz w:val="22"/>
                <w:szCs w:val="22"/>
                <w:lang w:eastAsia="en-GB"/>
              </w:rPr>
            </w:pPr>
          </w:p>
        </w:tc>
      </w:tr>
    </w:tbl>
    <w:p w14:paraId="46569D0F" w14:textId="3D678AE8" w:rsidR="004D4B32" w:rsidRPr="00C83A1F" w:rsidRDefault="00B22F0E" w:rsidP="003D13B0">
      <w:pPr>
        <w:rPr>
          <w:rFonts w:asciiTheme="minorHAnsi" w:hAnsiTheme="minorHAnsi" w:cstheme="minorHAnsi"/>
          <w:sz w:val="22"/>
          <w:szCs w:val="22"/>
        </w:rPr>
      </w:pPr>
      <w:r>
        <w:rPr>
          <w:rFonts w:asciiTheme="minorHAnsi" w:hAnsiTheme="minorHAnsi" w:cstheme="minorHAnsi"/>
          <w:sz w:val="22"/>
          <w:szCs w:val="22"/>
        </w:rPr>
        <w:t>Meeting ended at 8:</w:t>
      </w:r>
      <w:r w:rsidR="008B3FB5">
        <w:rPr>
          <w:rFonts w:asciiTheme="minorHAnsi" w:hAnsiTheme="minorHAnsi" w:cstheme="minorHAnsi"/>
          <w:sz w:val="22"/>
          <w:szCs w:val="22"/>
        </w:rPr>
        <w:t>30 pm</w:t>
      </w:r>
    </w:p>
    <w:sectPr w:rsidR="004D4B32" w:rsidRPr="00C83A1F">
      <w:headerReference w:type="even" r:id="rId9"/>
      <w:headerReference w:type="default" r:id="rId10"/>
      <w:footerReference w:type="even" r:id="rId11"/>
      <w:footerReference w:type="default" r:id="rId12"/>
      <w:headerReference w:type="first" r:id="rId13"/>
      <w:footerReference w:type="first" r:id="rId14"/>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3116" w14:textId="77777777" w:rsidR="003510E7" w:rsidRDefault="003510E7">
      <w:pPr>
        <w:rPr>
          <w:rFonts w:hint="eastAsia"/>
        </w:rPr>
      </w:pPr>
      <w:r>
        <w:separator/>
      </w:r>
    </w:p>
  </w:endnote>
  <w:endnote w:type="continuationSeparator" w:id="0">
    <w:p w14:paraId="13EDEB73" w14:textId="77777777" w:rsidR="003510E7" w:rsidRDefault="003510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0744" w14:textId="77777777" w:rsidR="006F3364" w:rsidRDefault="003510E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18F7" w14:textId="77777777" w:rsidR="006F3364" w:rsidRDefault="003510E7">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09F5" w14:textId="77777777" w:rsidR="006F3364" w:rsidRDefault="003510E7">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A0BD" w14:textId="77777777" w:rsidR="003510E7" w:rsidRDefault="003510E7">
      <w:pPr>
        <w:rPr>
          <w:rFonts w:hint="eastAsia"/>
        </w:rPr>
      </w:pPr>
      <w:r>
        <w:separator/>
      </w:r>
    </w:p>
  </w:footnote>
  <w:footnote w:type="continuationSeparator" w:id="0">
    <w:p w14:paraId="255CB4F3" w14:textId="77777777" w:rsidR="003510E7" w:rsidRDefault="003510E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E90A" w14:textId="5AF55614" w:rsidR="006F3364" w:rsidRDefault="003510E7">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F109" w14:textId="10F4245F" w:rsidR="006F3364" w:rsidRDefault="003510E7">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998D" w14:textId="1E37BA5D" w:rsidR="006F3364" w:rsidRDefault="003510E7">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1632415">
    <w:abstractNumId w:val="1"/>
  </w:num>
  <w:num w:numId="2" w16cid:durableId="91344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218D8"/>
    <w:rsid w:val="000222DC"/>
    <w:rsid w:val="00035F28"/>
    <w:rsid w:val="000C7F47"/>
    <w:rsid w:val="000E76F3"/>
    <w:rsid w:val="00106B63"/>
    <w:rsid w:val="00111366"/>
    <w:rsid w:val="001205BD"/>
    <w:rsid w:val="0013151B"/>
    <w:rsid w:val="00136750"/>
    <w:rsid w:val="00143FF6"/>
    <w:rsid w:val="00146B2A"/>
    <w:rsid w:val="00152FE3"/>
    <w:rsid w:val="00153573"/>
    <w:rsid w:val="00166E65"/>
    <w:rsid w:val="001713B8"/>
    <w:rsid w:val="001835EC"/>
    <w:rsid w:val="00191468"/>
    <w:rsid w:val="001C6B4D"/>
    <w:rsid w:val="001D1F49"/>
    <w:rsid w:val="001D2AC1"/>
    <w:rsid w:val="001D6B36"/>
    <w:rsid w:val="002068D1"/>
    <w:rsid w:val="00217571"/>
    <w:rsid w:val="0025487A"/>
    <w:rsid w:val="00257C40"/>
    <w:rsid w:val="0026491E"/>
    <w:rsid w:val="002B33D1"/>
    <w:rsid w:val="002F183A"/>
    <w:rsid w:val="0030693B"/>
    <w:rsid w:val="0031770D"/>
    <w:rsid w:val="0033409E"/>
    <w:rsid w:val="00344925"/>
    <w:rsid w:val="00347EE4"/>
    <w:rsid w:val="003510E7"/>
    <w:rsid w:val="00381E52"/>
    <w:rsid w:val="003914D4"/>
    <w:rsid w:val="00395205"/>
    <w:rsid w:val="003C03FC"/>
    <w:rsid w:val="003D13B0"/>
    <w:rsid w:val="003D67C4"/>
    <w:rsid w:val="00406A54"/>
    <w:rsid w:val="00406EF5"/>
    <w:rsid w:val="004433FC"/>
    <w:rsid w:val="004457A1"/>
    <w:rsid w:val="004A43C8"/>
    <w:rsid w:val="004B48A9"/>
    <w:rsid w:val="004B7C45"/>
    <w:rsid w:val="004D4B32"/>
    <w:rsid w:val="004E0FC8"/>
    <w:rsid w:val="004E6D92"/>
    <w:rsid w:val="004F5544"/>
    <w:rsid w:val="005533C0"/>
    <w:rsid w:val="005772CF"/>
    <w:rsid w:val="005807DA"/>
    <w:rsid w:val="005B31AF"/>
    <w:rsid w:val="005C202D"/>
    <w:rsid w:val="005C7BE1"/>
    <w:rsid w:val="005D4A06"/>
    <w:rsid w:val="005D542D"/>
    <w:rsid w:val="005F34D7"/>
    <w:rsid w:val="00616579"/>
    <w:rsid w:val="006165A2"/>
    <w:rsid w:val="00637213"/>
    <w:rsid w:val="006405CF"/>
    <w:rsid w:val="00642D9E"/>
    <w:rsid w:val="006545AD"/>
    <w:rsid w:val="0065536A"/>
    <w:rsid w:val="0065767C"/>
    <w:rsid w:val="00670A52"/>
    <w:rsid w:val="0068373D"/>
    <w:rsid w:val="006B2784"/>
    <w:rsid w:val="006B7E6F"/>
    <w:rsid w:val="006C2E23"/>
    <w:rsid w:val="006D112B"/>
    <w:rsid w:val="006D159A"/>
    <w:rsid w:val="006E783A"/>
    <w:rsid w:val="006F4890"/>
    <w:rsid w:val="007004BE"/>
    <w:rsid w:val="00700A42"/>
    <w:rsid w:val="0070674A"/>
    <w:rsid w:val="00711D17"/>
    <w:rsid w:val="00720BE1"/>
    <w:rsid w:val="00724AC4"/>
    <w:rsid w:val="00725A62"/>
    <w:rsid w:val="00726C85"/>
    <w:rsid w:val="007305C0"/>
    <w:rsid w:val="00754B51"/>
    <w:rsid w:val="00794972"/>
    <w:rsid w:val="007B44EB"/>
    <w:rsid w:val="007D44E0"/>
    <w:rsid w:val="007D4A0E"/>
    <w:rsid w:val="007D5502"/>
    <w:rsid w:val="00843ECE"/>
    <w:rsid w:val="008512E3"/>
    <w:rsid w:val="00860499"/>
    <w:rsid w:val="00886E36"/>
    <w:rsid w:val="008A0666"/>
    <w:rsid w:val="008A2D6D"/>
    <w:rsid w:val="008A7918"/>
    <w:rsid w:val="008B3FB5"/>
    <w:rsid w:val="008B7E38"/>
    <w:rsid w:val="008F0C1B"/>
    <w:rsid w:val="008F7FFD"/>
    <w:rsid w:val="00911A19"/>
    <w:rsid w:val="009167AE"/>
    <w:rsid w:val="00921409"/>
    <w:rsid w:val="009245EE"/>
    <w:rsid w:val="00925F83"/>
    <w:rsid w:val="00927E26"/>
    <w:rsid w:val="00953070"/>
    <w:rsid w:val="00953390"/>
    <w:rsid w:val="00953AEA"/>
    <w:rsid w:val="009663A2"/>
    <w:rsid w:val="009A3185"/>
    <w:rsid w:val="009C0075"/>
    <w:rsid w:val="009D551B"/>
    <w:rsid w:val="009F788C"/>
    <w:rsid w:val="00A332F0"/>
    <w:rsid w:val="00A51998"/>
    <w:rsid w:val="00A61DE0"/>
    <w:rsid w:val="00A64271"/>
    <w:rsid w:val="00A96D47"/>
    <w:rsid w:val="00A9785C"/>
    <w:rsid w:val="00AA09D0"/>
    <w:rsid w:val="00AA3C9D"/>
    <w:rsid w:val="00AA45FA"/>
    <w:rsid w:val="00AE0A61"/>
    <w:rsid w:val="00B06B92"/>
    <w:rsid w:val="00B137A9"/>
    <w:rsid w:val="00B22F0E"/>
    <w:rsid w:val="00B30385"/>
    <w:rsid w:val="00B41246"/>
    <w:rsid w:val="00B55088"/>
    <w:rsid w:val="00B57B76"/>
    <w:rsid w:val="00B93324"/>
    <w:rsid w:val="00BA367C"/>
    <w:rsid w:val="00BA36BC"/>
    <w:rsid w:val="00BE0D3A"/>
    <w:rsid w:val="00C1527F"/>
    <w:rsid w:val="00C4306E"/>
    <w:rsid w:val="00C54B7A"/>
    <w:rsid w:val="00C7395C"/>
    <w:rsid w:val="00C76210"/>
    <w:rsid w:val="00C83A1F"/>
    <w:rsid w:val="00CA36A2"/>
    <w:rsid w:val="00CA396F"/>
    <w:rsid w:val="00CA42C7"/>
    <w:rsid w:val="00CB371B"/>
    <w:rsid w:val="00CB4FCF"/>
    <w:rsid w:val="00CB7F61"/>
    <w:rsid w:val="00CC06BC"/>
    <w:rsid w:val="00CC7102"/>
    <w:rsid w:val="00CE4AF1"/>
    <w:rsid w:val="00D10321"/>
    <w:rsid w:val="00D1358F"/>
    <w:rsid w:val="00D32FA3"/>
    <w:rsid w:val="00D33A31"/>
    <w:rsid w:val="00D44F04"/>
    <w:rsid w:val="00D57D9C"/>
    <w:rsid w:val="00D61910"/>
    <w:rsid w:val="00D84276"/>
    <w:rsid w:val="00DB0A73"/>
    <w:rsid w:val="00DB1F32"/>
    <w:rsid w:val="00DC27B1"/>
    <w:rsid w:val="00DC3B2F"/>
    <w:rsid w:val="00DE5704"/>
    <w:rsid w:val="00E01F9D"/>
    <w:rsid w:val="00E202DE"/>
    <w:rsid w:val="00E44D7D"/>
    <w:rsid w:val="00E62B53"/>
    <w:rsid w:val="00E82897"/>
    <w:rsid w:val="00E9153C"/>
    <w:rsid w:val="00ED1AC4"/>
    <w:rsid w:val="00EE01D4"/>
    <w:rsid w:val="00EE781F"/>
    <w:rsid w:val="00F26CF1"/>
    <w:rsid w:val="00F333E9"/>
    <w:rsid w:val="00F42EC8"/>
    <w:rsid w:val="00F7124A"/>
    <w:rsid w:val="00F776A1"/>
    <w:rsid w:val="00F856E5"/>
    <w:rsid w:val="00F92238"/>
    <w:rsid w:val="00FA0E20"/>
    <w:rsid w:val="00FA5E0B"/>
    <w:rsid w:val="00FA7AF5"/>
    <w:rsid w:val="00FB3FE0"/>
    <w:rsid w:val="00FE3C23"/>
    <w:rsid w:val="00FF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asciiTheme="majorHAnsi" w:eastAsiaTheme="majorEastAsia" w:hAnsiTheme="majorHAns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breckland.gov.uk/OcellaWeb/planningDetails?reference=3PL/2021/1542/F&amp;from=planningSear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lanning.breckland.gov.uk/OcellaWeb/planningDetails?reference=3PL/2021/1356/F&amp;from=planningSearc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Linda Rose</cp:lastModifiedBy>
  <cp:revision>7</cp:revision>
  <cp:lastPrinted>2021-07-12T09:44:00Z</cp:lastPrinted>
  <dcterms:created xsi:type="dcterms:W3CDTF">2021-12-13T11:56:00Z</dcterms:created>
  <dcterms:modified xsi:type="dcterms:W3CDTF">2022-05-03T08:08:00Z</dcterms:modified>
</cp:coreProperties>
</file>