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BA74" w14:textId="66DAF973" w:rsidR="00143D0B" w:rsidRPr="00F81A23" w:rsidRDefault="00F44A2F" w:rsidP="00F81A23">
      <w:pPr>
        <w:spacing w:after="0" w:line="240" w:lineRule="auto"/>
        <w:jc w:val="center"/>
        <w:rPr>
          <w:b/>
          <w:color w:val="538135" w:themeColor="accent6" w:themeShade="BF"/>
          <w:sz w:val="80"/>
          <w:szCs w:val="8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1A23">
        <w:rPr>
          <w:b/>
          <w:color w:val="538135" w:themeColor="accent6" w:themeShade="BF"/>
          <w:sz w:val="80"/>
          <w:szCs w:val="8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Foxley Parish Council</w:t>
      </w:r>
    </w:p>
    <w:p w14:paraId="0A0C65BF" w14:textId="70E6CD37" w:rsidR="00F44A2F" w:rsidRPr="00F81A23" w:rsidRDefault="00F44A2F" w:rsidP="00F81A23">
      <w:pPr>
        <w:spacing w:after="0" w:line="240" w:lineRule="auto"/>
        <w:jc w:val="center"/>
        <w:rPr>
          <w:b/>
          <w:color w:val="C00000"/>
          <w:sz w:val="60"/>
          <w:szCs w:val="6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1A23">
        <w:rPr>
          <w:b/>
          <w:color w:val="C00000"/>
          <w:sz w:val="144"/>
          <w:szCs w:val="1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WANTED</w:t>
      </w:r>
    </w:p>
    <w:p w14:paraId="64916AC8" w14:textId="77777777" w:rsidR="00F44A2F" w:rsidRDefault="00F44A2F" w:rsidP="00F81A23">
      <w:pPr>
        <w:spacing w:after="0" w:line="240" w:lineRule="auto"/>
        <w:jc w:val="center"/>
        <w:rPr>
          <w:b/>
          <w:color w:val="002060"/>
          <w:sz w:val="60"/>
          <w:szCs w:val="6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44A2F">
        <w:rPr>
          <w:b/>
          <w:color w:val="002060"/>
          <w:sz w:val="60"/>
          <w:szCs w:val="6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Parish Clerk and RFO </w:t>
      </w:r>
    </w:p>
    <w:p w14:paraId="6EADB3C6" w14:textId="77777777" w:rsidR="00F81A23" w:rsidRPr="00DA2501" w:rsidRDefault="00F81A23" w:rsidP="00F81A23">
      <w:pPr>
        <w:spacing w:after="0" w:line="240" w:lineRule="auto"/>
        <w:jc w:val="center"/>
        <w:rPr>
          <w:b/>
          <w:color w:val="002060"/>
          <w:sz w:val="12"/>
          <w:szCs w:val="12"/>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FE0346D" w14:textId="5F69E07D" w:rsidR="00F44A2F" w:rsidRPr="008D4C63" w:rsidRDefault="00F44A2F" w:rsidP="00B0259A">
      <w:pPr>
        <w:spacing w:after="0" w:line="240" w:lineRule="auto"/>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C63">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job description:</w:t>
      </w:r>
    </w:p>
    <w:p w14:paraId="659AF983" w14:textId="79DEB79A" w:rsidR="00DA2501" w:rsidRPr="008D4C63" w:rsidRDefault="00DA2501"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•Organising and attending council meetings, preparing agendas, and writing minutes</w:t>
      </w:r>
      <w:r w:rsidR="00C607AA" w:rsidRPr="008D4C63">
        <w:rPr>
          <w:rFonts w:asciiTheme="minorHAnsi" w:hAnsiTheme="minorHAnsi" w:cstheme="minorHAnsi"/>
          <w:color w:val="414141"/>
          <w:sz w:val="22"/>
          <w:szCs w:val="22"/>
        </w:rPr>
        <w:t xml:space="preserve"> (5 meetings a year)</w:t>
      </w:r>
    </w:p>
    <w:p w14:paraId="0562F5AE" w14:textId="77777777" w:rsidR="00DA2501" w:rsidRPr="008D4C63" w:rsidRDefault="00DA2501"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•Maintaining and updating the village noticeboard and village website.</w:t>
      </w:r>
    </w:p>
    <w:p w14:paraId="4077B495" w14:textId="77777777" w:rsidR="00DA2501" w:rsidRPr="008D4C63" w:rsidRDefault="00DA2501"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•Maintaining/updating files and documents</w:t>
      </w:r>
    </w:p>
    <w:p w14:paraId="4B577D96" w14:textId="77777777" w:rsidR="00DA2501" w:rsidRPr="008D4C63" w:rsidRDefault="00DA2501"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•Implementing the Council’s decision</w:t>
      </w:r>
    </w:p>
    <w:p w14:paraId="7679CBF0" w14:textId="77777777" w:rsidR="00DA2501" w:rsidRPr="008D4C63" w:rsidRDefault="00DA2501"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•Attending to all correspondence including letters and emails</w:t>
      </w:r>
    </w:p>
    <w:p w14:paraId="3991BE55" w14:textId="77777777" w:rsidR="00DA2501" w:rsidRPr="008D4C63" w:rsidRDefault="00DA2501"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•Distributing relevant information to Councillors</w:t>
      </w:r>
    </w:p>
    <w:p w14:paraId="273F9E5E" w14:textId="77777777" w:rsidR="00DA2501" w:rsidRPr="008D4C63" w:rsidRDefault="00DA2501"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•Act as the responsible Financial Officer, manage and report on the Parish Council’s finances, including HMRC PAYE, annual budget preparation, payment of invoices, reclaiming VAT and prepare the accounts for annual audit</w:t>
      </w:r>
    </w:p>
    <w:p w14:paraId="1CCF8AF1" w14:textId="77777777" w:rsidR="00DA2501" w:rsidRPr="008D4C63" w:rsidRDefault="00DA2501"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•Acting as the Data Protection Officer for the Parish Council</w:t>
      </w:r>
    </w:p>
    <w:p w14:paraId="6111EFA7" w14:textId="77777777" w:rsidR="00DA2501" w:rsidRPr="008D4C63" w:rsidRDefault="00DA2501"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•Monitoring planning applications and circulating to the Council</w:t>
      </w:r>
    </w:p>
    <w:p w14:paraId="0823CB0A" w14:textId="77777777" w:rsidR="00DA2501" w:rsidRPr="008D4C63" w:rsidRDefault="00DA2501"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•Liaising with County and District Councillors</w:t>
      </w:r>
    </w:p>
    <w:p w14:paraId="3C6FC774" w14:textId="78F3EF4C" w:rsidR="00BF5D63" w:rsidRPr="008D4C63" w:rsidRDefault="00BF5D63" w:rsidP="00DA2501">
      <w:pPr>
        <w:pStyle w:val="font8"/>
        <w:spacing w:before="0" w:beforeAutospacing="0" w:after="0" w:afterAutospacing="0"/>
        <w:textAlignment w:val="baseline"/>
        <w:rPr>
          <w:rFonts w:asciiTheme="minorHAnsi" w:hAnsiTheme="minorHAnsi" w:cstheme="minorHAnsi"/>
          <w:color w:val="414141"/>
          <w:sz w:val="22"/>
          <w:szCs w:val="22"/>
        </w:rPr>
      </w:pPr>
      <w:r w:rsidRPr="008D4C63">
        <w:rPr>
          <w:rFonts w:asciiTheme="minorHAnsi" w:hAnsiTheme="minorHAnsi" w:cstheme="minorHAnsi"/>
          <w:color w:val="414141"/>
          <w:sz w:val="22"/>
          <w:szCs w:val="22"/>
        </w:rPr>
        <w:t>Training is available, if required</w:t>
      </w:r>
      <w:r w:rsidR="003B2373" w:rsidRPr="008D4C63">
        <w:rPr>
          <w:rFonts w:asciiTheme="minorHAnsi" w:hAnsiTheme="minorHAnsi" w:cstheme="minorHAnsi"/>
          <w:color w:val="414141"/>
          <w:sz w:val="22"/>
          <w:szCs w:val="22"/>
        </w:rPr>
        <w:t>, which is paid by the Parish Council</w:t>
      </w:r>
    </w:p>
    <w:p w14:paraId="74FBBD38" w14:textId="2717CE39" w:rsidR="003B2373" w:rsidRDefault="003B2373" w:rsidP="00B0259A">
      <w:pPr>
        <w:spacing w:after="0" w:line="240" w:lineRule="auto"/>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C63">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 is based on experience</w:t>
      </w:r>
      <w:r w:rsidR="00E71F9D" w:rsidRPr="008D4C63">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764EC" w:rsidRPr="008D4C63">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71F9D" w:rsidRPr="008D4C63">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pproximately 140 hours per year.</w:t>
      </w:r>
      <w:r w:rsidR="00440FF5" w:rsidRPr="00440FF5">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0FF5">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0FF5">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(Circa £2k to £2.5k</w:t>
      </w:r>
      <w:r w:rsidR="00923EF5">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0FF5">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DD45B38" w14:textId="77777777" w:rsidR="00E25F75" w:rsidRPr="008D4C63" w:rsidRDefault="00E25F75" w:rsidP="00B0259A">
      <w:pPr>
        <w:spacing w:after="0" w:line="240" w:lineRule="auto"/>
        <w:rPr>
          <w:rFonts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885DC7" w14:textId="77777777" w:rsidR="00F81A23" w:rsidRPr="007672B8" w:rsidRDefault="00F81A23" w:rsidP="00F81A23">
      <w:pPr>
        <w:spacing w:after="0"/>
        <w:rPr>
          <w:color w:val="000000" w:themeColor="text1"/>
          <w:sz w:val="8"/>
          <w:szCs w:val="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49D33B" w14:textId="43BB261C" w:rsidR="00F44A2F" w:rsidRPr="008D4C63" w:rsidRDefault="00F44A2F" w:rsidP="00F81A23">
      <w:pPr>
        <w:spacing w:after="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C6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contact current</w:t>
      </w:r>
      <w:r w:rsidR="00E25F7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either Ali Blatchford </w:t>
      </w:r>
      <w:r w:rsidR="00AA03AD">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5F75">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w:t>
      </w:r>
      <w:r w:rsidRPr="008D4C6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Clerk</w:t>
      </w:r>
      <w:r w:rsidR="00ED340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4C6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first instance for more information</w:t>
      </w:r>
      <w:r w:rsidR="00ED340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3C3C79" w14:textId="72FC0899" w:rsidR="00F44A2F" w:rsidRPr="008D4C63" w:rsidRDefault="00F44A2F" w:rsidP="00F81A23">
      <w:pPr>
        <w:spacing w:after="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C6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 No </w:t>
      </w:r>
      <w:r w:rsidR="007672B8" w:rsidRPr="008D4C6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4C6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07717774743</w:t>
      </w:r>
    </w:p>
    <w:p w14:paraId="1BD9A83D" w14:textId="53740414" w:rsidR="00F81A23" w:rsidRPr="008D4C63" w:rsidRDefault="00F44A2F" w:rsidP="00F81A23">
      <w:pPr>
        <w:spacing w:after="0"/>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C63">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4" w:history="1">
        <w:r w:rsidR="00F81A23" w:rsidRPr="008D4C63">
          <w:rPr>
            <w:rStyle w:val="Hyperlin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foxleyparishclerk@outlook.com</w:t>
        </w:r>
      </w:hyperlink>
    </w:p>
    <w:sectPr w:rsidR="00F81A23" w:rsidRPr="008D4C63" w:rsidSect="00F81A23">
      <w:pgSz w:w="8391" w:h="11906" w:code="11"/>
      <w:pgMar w:top="567" w:right="59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2F"/>
    <w:rsid w:val="00143D0B"/>
    <w:rsid w:val="002533B1"/>
    <w:rsid w:val="003B2373"/>
    <w:rsid w:val="00440FF5"/>
    <w:rsid w:val="007672B8"/>
    <w:rsid w:val="007764EC"/>
    <w:rsid w:val="00884131"/>
    <w:rsid w:val="008D4C63"/>
    <w:rsid w:val="00923EF5"/>
    <w:rsid w:val="00A1614C"/>
    <w:rsid w:val="00AA03AD"/>
    <w:rsid w:val="00B0259A"/>
    <w:rsid w:val="00BF5D63"/>
    <w:rsid w:val="00C607AA"/>
    <w:rsid w:val="00DA2501"/>
    <w:rsid w:val="00E25F75"/>
    <w:rsid w:val="00E71F9D"/>
    <w:rsid w:val="00EA7DED"/>
    <w:rsid w:val="00ED3403"/>
    <w:rsid w:val="00F44A2F"/>
    <w:rsid w:val="00F81A23"/>
    <w:rsid w:val="00FF3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DD3"/>
  <w15:chartTrackingRefBased/>
  <w15:docId w15:val="{B9B0A9CA-7E80-4F23-BDAA-88B8BDD3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A23"/>
    <w:rPr>
      <w:color w:val="0563C1" w:themeColor="hyperlink"/>
      <w:u w:val="single"/>
    </w:rPr>
  </w:style>
  <w:style w:type="character" w:styleId="UnresolvedMention">
    <w:name w:val="Unresolved Mention"/>
    <w:basedOn w:val="DefaultParagraphFont"/>
    <w:uiPriority w:val="99"/>
    <w:semiHidden/>
    <w:unhideWhenUsed/>
    <w:rsid w:val="00F81A23"/>
    <w:rPr>
      <w:color w:val="605E5C"/>
      <w:shd w:val="clear" w:color="auto" w:fill="E1DFDD"/>
    </w:rPr>
  </w:style>
  <w:style w:type="paragraph" w:customStyle="1" w:styleId="font8">
    <w:name w:val="font_8"/>
    <w:basedOn w:val="Normal"/>
    <w:rsid w:val="00DA250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xleyparis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Blatchford</dc:creator>
  <cp:keywords/>
  <dc:description/>
  <cp:lastModifiedBy>Ali Blatchford</cp:lastModifiedBy>
  <cp:revision>17</cp:revision>
  <dcterms:created xsi:type="dcterms:W3CDTF">2023-11-07T09:56:00Z</dcterms:created>
  <dcterms:modified xsi:type="dcterms:W3CDTF">2023-11-08T13:10:00Z</dcterms:modified>
</cp:coreProperties>
</file>